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A3D9" w14:textId="77777777" w:rsidR="000C75C0" w:rsidRPr="00E66C49" w:rsidRDefault="000C75C0" w:rsidP="000C75C0">
      <w:pPr>
        <w:jc w:val="both"/>
        <w:rPr>
          <w:rFonts w:ascii="Trebuchet MS" w:hAnsi="Trebuchet MS" w:cs="Arial"/>
        </w:rPr>
      </w:pPr>
    </w:p>
    <w:p w14:paraId="1C6E4EA9" w14:textId="77777777" w:rsidR="000C75C0" w:rsidRPr="00E66C49" w:rsidRDefault="000C75C0" w:rsidP="000C75C0">
      <w:pPr>
        <w:jc w:val="both"/>
        <w:rPr>
          <w:rFonts w:ascii="Trebuchet MS" w:hAnsi="Trebuchet MS" w:cs="Arial"/>
        </w:rPr>
      </w:pPr>
    </w:p>
    <w:p w14:paraId="102659C7" w14:textId="77777777" w:rsidR="000C75C0" w:rsidRPr="00E66C49" w:rsidRDefault="000C75C0" w:rsidP="000C75C0">
      <w:pPr>
        <w:jc w:val="both"/>
        <w:rPr>
          <w:rFonts w:ascii="Trebuchet MS" w:hAnsi="Trebuchet MS" w:cs="Arial"/>
        </w:rPr>
      </w:pPr>
    </w:p>
    <w:p w14:paraId="3E650254" w14:textId="77777777" w:rsidR="000C75C0" w:rsidRPr="00E66C49" w:rsidRDefault="00BC5649" w:rsidP="000C75C0">
      <w:pPr>
        <w:jc w:val="both"/>
        <w:rPr>
          <w:rFonts w:ascii="Trebuchet MS" w:hAnsi="Trebuchet MS" w:cs="Arial"/>
        </w:rPr>
      </w:pPr>
      <w:r>
        <w:rPr>
          <w:noProof/>
          <w:lang w:val="es-ES_tradnl" w:eastAsia="es-ES_tradnl"/>
        </w:rPr>
        <w:drawing>
          <wp:inline distT="0" distB="0" distL="0" distR="0" wp14:anchorId="734125A6" wp14:editId="6939E7F0">
            <wp:extent cx="4619626" cy="1438275"/>
            <wp:effectExtent l="0" t="0" r="0" b="0"/>
            <wp:docPr id="1564075218" name="picture" descr="serviciodeinformaticagif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9626" cy="1438275"/>
                    </a:xfrm>
                    <a:prstGeom prst="rect">
                      <a:avLst/>
                    </a:prstGeom>
                  </pic:spPr>
                </pic:pic>
              </a:graphicData>
            </a:graphic>
          </wp:inline>
        </w:drawing>
      </w:r>
    </w:p>
    <w:p w14:paraId="593C0BA8" w14:textId="77777777" w:rsidR="00BA63DE" w:rsidRPr="00E66C49" w:rsidRDefault="00BA63DE" w:rsidP="00BA63DE">
      <w:pPr>
        <w:rPr>
          <w:rFonts w:ascii="Trebuchet MS" w:hAnsi="Trebuchet MS"/>
          <w:b/>
          <w:sz w:val="44"/>
          <w:szCs w:val="44"/>
        </w:rPr>
      </w:pPr>
    </w:p>
    <w:p w14:paraId="57DAC1E7" w14:textId="12A1F5A9" w:rsidR="0B27378B" w:rsidRDefault="0B27378B" w:rsidP="0B27378B">
      <w:pPr>
        <w:jc w:val="center"/>
        <w:rPr>
          <w:rFonts w:ascii="Trebuchet MS,Arial" w:eastAsia="Trebuchet MS,Arial" w:hAnsi="Trebuchet MS,Arial" w:cs="Trebuchet MS,Arial"/>
          <w:sz w:val="44"/>
          <w:szCs w:val="44"/>
          <w:u w:val="single"/>
        </w:rPr>
      </w:pPr>
      <w:r w:rsidRPr="0B27378B">
        <w:rPr>
          <w:rFonts w:ascii="Trebuchet MS,Arial" w:eastAsia="Trebuchet MS,Arial" w:hAnsi="Trebuchet MS,Arial" w:cs="Trebuchet MS,Arial"/>
          <w:sz w:val="44"/>
          <w:szCs w:val="44"/>
          <w:u w:val="single"/>
        </w:rPr>
        <w:t>Solicitud de participación del SI</w:t>
      </w:r>
    </w:p>
    <w:p w14:paraId="241EB6E6" w14:textId="0272318A" w:rsidR="0B27378B" w:rsidRDefault="0B27378B" w:rsidP="0B27378B">
      <w:pPr>
        <w:jc w:val="center"/>
        <w:rPr>
          <w:rFonts w:ascii="Trebuchet MS,Arial" w:eastAsia="Trebuchet MS,Arial" w:hAnsi="Trebuchet MS,Arial" w:cs="Trebuchet MS,Arial"/>
          <w:sz w:val="44"/>
          <w:szCs w:val="44"/>
          <w:u w:val="single"/>
        </w:rPr>
      </w:pPr>
      <w:r w:rsidRPr="0B27378B">
        <w:rPr>
          <w:rFonts w:ascii="Trebuchet MS,Arial" w:eastAsia="Trebuchet MS,Arial" w:hAnsi="Trebuchet MS,Arial" w:cs="Trebuchet MS,Arial"/>
          <w:sz w:val="44"/>
          <w:szCs w:val="44"/>
          <w:u w:val="single"/>
        </w:rPr>
        <w:t xml:space="preserve">en el desarrollo de los </w:t>
      </w:r>
    </w:p>
    <w:p w14:paraId="519A9992" w14:textId="7CDE3437" w:rsidR="0B27378B" w:rsidRDefault="0B27378B" w:rsidP="0B27378B">
      <w:pPr>
        <w:jc w:val="center"/>
        <w:rPr>
          <w:rFonts w:ascii="Trebuchet MS,Arial" w:eastAsia="Trebuchet MS,Arial" w:hAnsi="Trebuchet MS,Arial" w:cs="Trebuchet MS,Arial"/>
          <w:sz w:val="44"/>
          <w:szCs w:val="44"/>
          <w:u w:val="single"/>
        </w:rPr>
      </w:pPr>
      <w:r w:rsidRPr="0B27378B">
        <w:rPr>
          <w:rFonts w:ascii="Trebuchet MS,Arial" w:eastAsia="Trebuchet MS,Arial" w:hAnsi="Trebuchet MS,Arial" w:cs="Trebuchet MS,Arial"/>
          <w:sz w:val="44"/>
          <w:szCs w:val="44"/>
          <w:u w:val="single"/>
        </w:rPr>
        <w:t>Servicios Universitarios</w:t>
      </w:r>
    </w:p>
    <w:p w14:paraId="38B04B5C" w14:textId="47E8D7D8" w:rsidR="0B27378B" w:rsidRDefault="0B27378B" w:rsidP="0B27378B">
      <w:pPr>
        <w:jc w:val="center"/>
        <w:rPr>
          <w:rFonts w:ascii="Trebuchet MS,Arial" w:eastAsia="Trebuchet MS,Arial" w:hAnsi="Trebuchet MS,Arial" w:cs="Trebuchet MS,Arial"/>
          <w:sz w:val="44"/>
          <w:szCs w:val="44"/>
          <w:u w:val="single"/>
        </w:rPr>
      </w:pPr>
      <w:r w:rsidRPr="0B27378B">
        <w:rPr>
          <w:rFonts w:ascii="Trebuchet MS,Arial" w:eastAsia="Trebuchet MS,Arial" w:hAnsi="Trebuchet MS,Arial" w:cs="Trebuchet MS,Arial"/>
          <w:sz w:val="44"/>
          <w:szCs w:val="44"/>
          <w:u w:val="single"/>
        </w:rPr>
        <w:t>(aplicaciones)</w:t>
      </w:r>
    </w:p>
    <w:p w14:paraId="6B31490C" w14:textId="77777777" w:rsidR="00BA63DE" w:rsidRPr="00E66C49" w:rsidRDefault="00BA63DE" w:rsidP="00BA63DE">
      <w:pPr>
        <w:rPr>
          <w:rFonts w:ascii="Trebuchet MS" w:hAnsi="Trebuchet MS"/>
          <w:lang w:val="es-ES_tradnl"/>
        </w:rPr>
      </w:pPr>
    </w:p>
    <w:p w14:paraId="6F7A082D" w14:textId="77777777" w:rsidR="00BA63DE" w:rsidRPr="00E66C49" w:rsidRDefault="00BA63DE" w:rsidP="00BA63DE">
      <w:pPr>
        <w:rPr>
          <w:rFonts w:ascii="Trebuchet MS" w:hAnsi="Trebuchet MS"/>
          <w:lang w:val="es-ES_tradnl"/>
        </w:rPr>
      </w:pPr>
    </w:p>
    <w:p w14:paraId="6C0F8B23" w14:textId="77777777" w:rsidR="000C75C0" w:rsidRPr="00E66C49" w:rsidRDefault="000C75C0" w:rsidP="000C75C0">
      <w:pPr>
        <w:jc w:val="both"/>
        <w:rPr>
          <w:rFonts w:ascii="Trebuchet MS" w:hAnsi="Trebuchet MS" w:cs="Arial"/>
          <w:b/>
          <w:sz w:val="32"/>
          <w:szCs w:val="32"/>
        </w:rPr>
      </w:pPr>
    </w:p>
    <w:p w14:paraId="706C993E" w14:textId="77777777" w:rsidR="00374A7F" w:rsidRPr="00E66C49" w:rsidRDefault="0B27378B" w:rsidP="0B27378B">
      <w:pPr>
        <w:ind w:left="567"/>
        <w:outlineLvl w:val="0"/>
        <w:rPr>
          <w:rFonts w:ascii="Trebuchet MS" w:eastAsia="Trebuchet MS" w:hAnsi="Trebuchet MS" w:cs="Trebuchet MS"/>
          <w:b/>
          <w:bCs/>
          <w:sz w:val="36"/>
          <w:szCs w:val="36"/>
        </w:rPr>
      </w:pPr>
      <w:r w:rsidRPr="0B27378B">
        <w:rPr>
          <w:rFonts w:ascii="Trebuchet MS" w:eastAsia="Trebuchet MS" w:hAnsi="Trebuchet MS" w:cs="Trebuchet MS"/>
          <w:b/>
          <w:bCs/>
          <w:sz w:val="36"/>
          <w:szCs w:val="36"/>
        </w:rPr>
        <w:t>Identificación del solicitante</w:t>
      </w:r>
    </w:p>
    <w:p w14:paraId="26A14B3E" w14:textId="77777777" w:rsidR="00374A7F" w:rsidRPr="00E66C49" w:rsidRDefault="00374A7F" w:rsidP="00A470D7">
      <w:pPr>
        <w:ind w:left="567"/>
        <w:rPr>
          <w:rFonts w:ascii="Trebuchet MS" w:hAnsi="Trebuchet MS"/>
          <w:b/>
        </w:rPr>
      </w:pPr>
    </w:p>
    <w:p w14:paraId="053EE506" w14:textId="7D43F825" w:rsidR="00374A7F" w:rsidRPr="00C04B3F" w:rsidRDefault="0B27378B" w:rsidP="0B27378B">
      <w:pPr>
        <w:ind w:left="567"/>
        <w:outlineLvl w:val="0"/>
        <w:rPr>
          <w:rFonts w:ascii="Trebuchet MS" w:eastAsia="Trebuchet MS" w:hAnsi="Trebuchet MS" w:cs="Trebuchet MS"/>
          <w:bCs/>
        </w:rPr>
      </w:pPr>
      <w:r w:rsidRPr="0B27378B">
        <w:rPr>
          <w:rFonts w:ascii="Trebuchet MS" w:eastAsia="Trebuchet MS" w:hAnsi="Trebuchet MS" w:cs="Trebuchet MS"/>
          <w:b/>
          <w:bCs/>
        </w:rPr>
        <w:t xml:space="preserve">Unidad solicitante:  </w:t>
      </w:r>
      <w:r w:rsidR="00C04B3F" w:rsidRPr="00C04B3F">
        <w:rPr>
          <w:rFonts w:ascii="Trebuchet MS" w:eastAsia="Trebuchet MS" w:hAnsi="Trebuchet MS" w:cs="Trebuchet MS"/>
          <w:bCs/>
        </w:rPr>
        <w:t>Vicerrectorado de Internacionalización y Cooperación</w:t>
      </w:r>
    </w:p>
    <w:p w14:paraId="3485B861" w14:textId="39061105" w:rsidR="00374A7F" w:rsidRPr="00E66C49" w:rsidRDefault="0B27378B" w:rsidP="0B27378B">
      <w:pPr>
        <w:ind w:left="567"/>
        <w:outlineLvl w:val="0"/>
        <w:rPr>
          <w:rFonts w:ascii="Trebuchet MS" w:eastAsia="Trebuchet MS" w:hAnsi="Trebuchet MS" w:cs="Trebuchet MS"/>
          <w:b/>
          <w:bCs/>
        </w:rPr>
      </w:pPr>
      <w:r w:rsidRPr="0B27378B">
        <w:rPr>
          <w:rFonts w:ascii="Trebuchet MS" w:eastAsia="Trebuchet MS" w:hAnsi="Trebuchet MS" w:cs="Trebuchet MS"/>
          <w:b/>
          <w:bCs/>
        </w:rPr>
        <w:t xml:space="preserve">Fecha de solicitud: </w:t>
      </w:r>
      <w:r w:rsidR="00C037D4">
        <w:rPr>
          <w:rFonts w:ascii="Trebuchet MS" w:eastAsia="Trebuchet MS" w:hAnsi="Trebuchet MS" w:cs="Trebuchet MS"/>
          <w:bCs/>
        </w:rPr>
        <w:t>4</w:t>
      </w:r>
      <w:r w:rsidR="00C04B3F">
        <w:rPr>
          <w:rFonts w:ascii="Trebuchet MS" w:eastAsia="Trebuchet MS" w:hAnsi="Trebuchet MS" w:cs="Trebuchet MS"/>
          <w:bCs/>
        </w:rPr>
        <w:t xml:space="preserve"> de </w:t>
      </w:r>
      <w:r w:rsidR="00C037D4">
        <w:rPr>
          <w:rFonts w:ascii="Trebuchet MS" w:eastAsia="Trebuchet MS" w:hAnsi="Trebuchet MS" w:cs="Trebuchet MS"/>
          <w:bCs/>
        </w:rPr>
        <w:t>octubre</w:t>
      </w:r>
      <w:r w:rsidR="00C04B3F">
        <w:rPr>
          <w:rFonts w:ascii="Trebuchet MS" w:eastAsia="Trebuchet MS" w:hAnsi="Trebuchet MS" w:cs="Trebuchet MS"/>
          <w:bCs/>
        </w:rPr>
        <w:t xml:space="preserve"> de 2017</w:t>
      </w:r>
      <w:r w:rsidRPr="0B27378B">
        <w:rPr>
          <w:rFonts w:ascii="Trebuchet MS" w:eastAsia="Trebuchet MS" w:hAnsi="Trebuchet MS" w:cs="Trebuchet MS"/>
          <w:b/>
          <w:bCs/>
        </w:rPr>
        <w:t xml:space="preserve"> </w:t>
      </w:r>
    </w:p>
    <w:p w14:paraId="12E1B3AC" w14:textId="4C3709C2" w:rsidR="00374A7F" w:rsidRPr="00E66C49" w:rsidRDefault="0B27378B" w:rsidP="0B27378B">
      <w:pPr>
        <w:ind w:left="567"/>
        <w:outlineLvl w:val="0"/>
        <w:rPr>
          <w:rFonts w:ascii="Trebuchet MS" w:eastAsia="Trebuchet MS" w:hAnsi="Trebuchet MS" w:cs="Trebuchet MS"/>
          <w:b/>
          <w:bCs/>
        </w:rPr>
      </w:pPr>
      <w:r w:rsidRPr="0B27378B">
        <w:rPr>
          <w:rFonts w:ascii="Trebuchet MS" w:eastAsia="Trebuchet MS" w:hAnsi="Trebuchet MS" w:cs="Trebuchet MS"/>
          <w:b/>
          <w:bCs/>
        </w:rPr>
        <w:t xml:space="preserve">Nombre de la petición: </w:t>
      </w:r>
      <w:r w:rsidR="00C04B3F" w:rsidRPr="00C04B3F">
        <w:rPr>
          <w:rFonts w:ascii="Trebuchet MS" w:eastAsia="Trebuchet MS" w:hAnsi="Trebuchet MS" w:cs="Trebuchet MS"/>
          <w:bCs/>
        </w:rPr>
        <w:t>SELECCIÓN DE ESTUDIANTES OUTGOING SOCRATES/ERASMUS</w:t>
      </w:r>
    </w:p>
    <w:p w14:paraId="3D782C1A" w14:textId="77777777" w:rsidR="00374A7F" w:rsidRPr="00E66C49" w:rsidRDefault="0B27378B" w:rsidP="0B27378B">
      <w:pPr>
        <w:ind w:left="567"/>
        <w:outlineLvl w:val="0"/>
        <w:rPr>
          <w:rFonts w:ascii="Trebuchet MS" w:eastAsia="Trebuchet MS" w:hAnsi="Trebuchet MS" w:cs="Trebuchet MS"/>
        </w:rPr>
      </w:pPr>
      <w:r w:rsidRPr="0B27378B">
        <w:rPr>
          <w:rFonts w:ascii="Trebuchet MS" w:eastAsia="Trebuchet MS" w:hAnsi="Trebuchet MS" w:cs="Trebuchet MS"/>
          <w:b/>
          <w:bCs/>
        </w:rPr>
        <w:t>Datos del responsable de la petición</w:t>
      </w:r>
    </w:p>
    <w:p w14:paraId="5C0C7A7D" w14:textId="767E39EE" w:rsidR="00374A7F" w:rsidRPr="00E66C49" w:rsidRDefault="0B27378B" w:rsidP="0B27378B">
      <w:pPr>
        <w:numPr>
          <w:ilvl w:val="0"/>
          <w:numId w:val="14"/>
        </w:numPr>
        <w:spacing w:line="360" w:lineRule="auto"/>
        <w:ind w:left="567" w:firstLine="284"/>
        <w:jc w:val="both"/>
        <w:rPr>
          <w:rFonts w:ascii="Trebuchet MS" w:eastAsia="Trebuchet MS" w:hAnsi="Trebuchet MS" w:cs="Trebuchet MS"/>
        </w:rPr>
      </w:pPr>
      <w:r w:rsidRPr="0B27378B">
        <w:rPr>
          <w:rFonts w:ascii="Trebuchet MS" w:eastAsia="Trebuchet MS" w:hAnsi="Trebuchet MS" w:cs="Trebuchet MS"/>
        </w:rPr>
        <w:t>Nombre y apellidos:</w:t>
      </w:r>
      <w:r w:rsidR="00C04B3F">
        <w:rPr>
          <w:rFonts w:ascii="Trebuchet MS" w:eastAsia="Trebuchet MS" w:hAnsi="Trebuchet MS" w:cs="Trebuchet MS"/>
        </w:rPr>
        <w:t xml:space="preserve"> </w:t>
      </w:r>
      <w:r w:rsidR="00C04B3F" w:rsidRPr="00C04B3F">
        <w:rPr>
          <w:rFonts w:ascii="Trebuchet MS" w:eastAsia="Trebuchet MS" w:hAnsi="Trebuchet MS" w:cs="Trebuchet MS"/>
          <w:i/>
        </w:rPr>
        <w:t>(nombre y apellidos del vicerrector)</w:t>
      </w:r>
    </w:p>
    <w:p w14:paraId="0AAAFF49" w14:textId="5BB1776F" w:rsidR="00374A7F" w:rsidRPr="00E66C49" w:rsidRDefault="0B27378B" w:rsidP="0B27378B">
      <w:pPr>
        <w:numPr>
          <w:ilvl w:val="0"/>
          <w:numId w:val="14"/>
        </w:numPr>
        <w:spacing w:line="360" w:lineRule="auto"/>
        <w:ind w:left="567" w:firstLine="284"/>
        <w:jc w:val="both"/>
        <w:rPr>
          <w:rFonts w:ascii="Trebuchet MS" w:eastAsia="Trebuchet MS" w:hAnsi="Trebuchet MS" w:cs="Trebuchet MS"/>
        </w:rPr>
      </w:pPr>
      <w:r w:rsidRPr="0B27378B">
        <w:rPr>
          <w:rFonts w:ascii="Trebuchet MS" w:eastAsia="Trebuchet MS" w:hAnsi="Trebuchet MS" w:cs="Trebuchet MS"/>
        </w:rPr>
        <w:t>Cargo:</w:t>
      </w:r>
      <w:r w:rsidR="00C04B3F">
        <w:rPr>
          <w:rFonts w:ascii="Trebuchet MS" w:eastAsia="Trebuchet MS" w:hAnsi="Trebuchet MS" w:cs="Trebuchet MS"/>
        </w:rPr>
        <w:t xml:space="preserve"> Vicerrector de Internacionalización y Cooperación</w:t>
      </w:r>
    </w:p>
    <w:p w14:paraId="24CD1093" w14:textId="423FD270" w:rsidR="00374A7F" w:rsidRPr="00E66C49" w:rsidRDefault="0B27378B" w:rsidP="0B27378B">
      <w:pPr>
        <w:numPr>
          <w:ilvl w:val="0"/>
          <w:numId w:val="14"/>
        </w:numPr>
        <w:spacing w:line="360" w:lineRule="auto"/>
        <w:ind w:left="567" w:firstLine="284"/>
        <w:jc w:val="both"/>
        <w:rPr>
          <w:rFonts w:ascii="Trebuchet MS" w:eastAsia="Trebuchet MS" w:hAnsi="Trebuchet MS" w:cs="Trebuchet MS"/>
        </w:rPr>
      </w:pPr>
      <w:r w:rsidRPr="0B27378B">
        <w:rPr>
          <w:rFonts w:ascii="Trebuchet MS" w:eastAsia="Trebuchet MS" w:hAnsi="Trebuchet MS" w:cs="Trebuchet MS"/>
        </w:rPr>
        <w:t>Correo electrónico:</w:t>
      </w:r>
      <w:r w:rsidR="00C04B3F">
        <w:rPr>
          <w:rFonts w:ascii="Trebuchet MS" w:eastAsia="Trebuchet MS" w:hAnsi="Trebuchet MS" w:cs="Trebuchet MS"/>
        </w:rPr>
        <w:t xml:space="preserve"> </w:t>
      </w:r>
      <w:r w:rsidR="00C04B3F" w:rsidRPr="00C04B3F">
        <w:rPr>
          <w:rFonts w:ascii="Trebuchet MS" w:eastAsia="Trebuchet MS" w:hAnsi="Trebuchet MS" w:cs="Trebuchet MS"/>
          <w:i/>
        </w:rPr>
        <w:t>vicerrectorado@ulpgc.es</w:t>
      </w:r>
    </w:p>
    <w:p w14:paraId="559B717D" w14:textId="2578E8DB" w:rsidR="00374A7F" w:rsidRPr="00E66C49" w:rsidRDefault="0B27378B" w:rsidP="0B27378B">
      <w:pPr>
        <w:numPr>
          <w:ilvl w:val="0"/>
          <w:numId w:val="14"/>
        </w:numPr>
        <w:spacing w:line="360" w:lineRule="auto"/>
        <w:ind w:left="567" w:firstLine="284"/>
        <w:jc w:val="both"/>
        <w:rPr>
          <w:rFonts w:ascii="Trebuchet MS" w:eastAsia="Trebuchet MS" w:hAnsi="Trebuchet MS" w:cs="Trebuchet MS"/>
        </w:rPr>
      </w:pPr>
      <w:r w:rsidRPr="0B27378B">
        <w:rPr>
          <w:rFonts w:ascii="Trebuchet MS" w:eastAsia="Trebuchet MS" w:hAnsi="Trebuchet MS" w:cs="Trebuchet MS"/>
        </w:rPr>
        <w:t>Número de teléfono:</w:t>
      </w:r>
      <w:r w:rsidR="00C04B3F">
        <w:rPr>
          <w:rFonts w:ascii="Trebuchet MS" w:eastAsia="Trebuchet MS" w:hAnsi="Trebuchet MS" w:cs="Trebuchet MS"/>
        </w:rPr>
        <w:t xml:space="preserve"> </w:t>
      </w:r>
      <w:r w:rsidR="00C04B3F" w:rsidRPr="00C04B3F">
        <w:rPr>
          <w:rFonts w:ascii="Trebuchet MS" w:eastAsia="Trebuchet MS" w:hAnsi="Trebuchet MS" w:cs="Trebuchet MS"/>
          <w:i/>
        </w:rPr>
        <w:t>XXXX</w:t>
      </w:r>
    </w:p>
    <w:p w14:paraId="7EB713FF" w14:textId="77777777" w:rsidR="00C25909" w:rsidRDefault="00C25909" w:rsidP="00374A7F">
      <w:pPr>
        <w:spacing w:line="360" w:lineRule="auto"/>
        <w:jc w:val="both"/>
        <w:outlineLvl w:val="0"/>
        <w:rPr>
          <w:rFonts w:ascii="Trebuchet MS" w:hAnsi="Trebuchet MS"/>
          <w:b/>
          <w:sz w:val="36"/>
          <w:szCs w:val="36"/>
        </w:rPr>
      </w:pPr>
    </w:p>
    <w:p w14:paraId="2F8DFFB8" w14:textId="77777777" w:rsidR="00C25909" w:rsidRDefault="00C25909" w:rsidP="00374A7F">
      <w:pPr>
        <w:spacing w:line="360" w:lineRule="auto"/>
        <w:jc w:val="both"/>
        <w:outlineLvl w:val="0"/>
        <w:rPr>
          <w:rFonts w:ascii="Trebuchet MS" w:hAnsi="Trebuchet MS"/>
          <w:b/>
          <w:sz w:val="36"/>
          <w:szCs w:val="36"/>
        </w:rPr>
      </w:pPr>
    </w:p>
    <w:p w14:paraId="71691C95" w14:textId="0E97FCB5" w:rsidR="0B27378B" w:rsidRDefault="0B27378B">
      <w:r>
        <w:br w:type="page"/>
      </w:r>
    </w:p>
    <w:p w14:paraId="18385D2C" w14:textId="77777777" w:rsidR="00374A7F" w:rsidRPr="00E66C49" w:rsidRDefault="0B27378B" w:rsidP="0B27378B">
      <w:pPr>
        <w:spacing w:line="360" w:lineRule="auto"/>
        <w:jc w:val="both"/>
        <w:outlineLvl w:val="0"/>
        <w:rPr>
          <w:rFonts w:ascii="Trebuchet MS" w:eastAsia="Trebuchet MS" w:hAnsi="Trebuchet MS" w:cs="Trebuchet MS"/>
        </w:rPr>
      </w:pPr>
      <w:r w:rsidRPr="0B27378B">
        <w:rPr>
          <w:rFonts w:ascii="Trebuchet MS" w:eastAsia="Trebuchet MS" w:hAnsi="Trebuchet MS" w:cs="Trebuchet MS"/>
          <w:b/>
          <w:bCs/>
          <w:sz w:val="36"/>
          <w:szCs w:val="36"/>
        </w:rPr>
        <w:lastRenderedPageBreak/>
        <w:t>Descripción de la petición</w:t>
      </w:r>
    </w:p>
    <w:p w14:paraId="1E1329A5" w14:textId="77777777" w:rsidR="00374A7F" w:rsidRPr="00E66C49" w:rsidRDefault="0B27378B" w:rsidP="0B27378B">
      <w:pPr>
        <w:spacing w:line="360" w:lineRule="auto"/>
        <w:ind w:left="360"/>
        <w:jc w:val="both"/>
        <w:rPr>
          <w:rFonts w:ascii="Trebuchet MS" w:eastAsia="Trebuchet MS" w:hAnsi="Trebuchet MS" w:cs="Trebuchet MS"/>
          <w:b/>
          <w:bCs/>
        </w:rPr>
      </w:pPr>
      <w:r w:rsidRPr="0B27378B">
        <w:rPr>
          <w:rFonts w:ascii="Trebuchet MS" w:eastAsia="Trebuchet MS" w:hAnsi="Trebuchet MS" w:cs="Trebuchet MS"/>
          <w:b/>
          <w:bCs/>
        </w:rPr>
        <w:t>(Cumplimente sólo aquellos apartados a los que le encuentre sentido dentro de su petición)</w:t>
      </w:r>
    </w:p>
    <w:p w14:paraId="3554AE11" w14:textId="77777777" w:rsidR="00374A7F" w:rsidRPr="00E66C49" w:rsidRDefault="00374A7F" w:rsidP="00374A7F">
      <w:pPr>
        <w:spacing w:line="360" w:lineRule="auto"/>
        <w:ind w:left="360"/>
        <w:jc w:val="both"/>
        <w:rPr>
          <w:rFonts w:ascii="Trebuchet MS" w:hAnsi="Trebuchet MS"/>
          <w:b/>
        </w:rPr>
      </w:pPr>
    </w:p>
    <w:p w14:paraId="02C5B14B" w14:textId="77777777" w:rsidR="00374A7F" w:rsidRPr="00E66C49" w:rsidRDefault="0B27378B" w:rsidP="0B27378B">
      <w:pPr>
        <w:numPr>
          <w:ilvl w:val="0"/>
          <w:numId w:val="15"/>
        </w:numPr>
        <w:spacing w:line="360" w:lineRule="auto"/>
        <w:jc w:val="both"/>
        <w:rPr>
          <w:rFonts w:ascii="Trebuchet MS" w:eastAsia="Trebuchet MS" w:hAnsi="Trebuchet MS" w:cs="Trebuchet MS"/>
          <w:b/>
          <w:bCs/>
        </w:rPr>
      </w:pPr>
      <w:r w:rsidRPr="0B27378B">
        <w:rPr>
          <w:rFonts w:ascii="Trebuchet MS" w:eastAsia="Trebuchet MS" w:hAnsi="Trebuchet MS" w:cs="Trebuchet MS"/>
          <w:b/>
          <w:bCs/>
        </w:rPr>
        <w:t>Objetivos generales de la petición</w:t>
      </w:r>
    </w:p>
    <w:p w14:paraId="70D0714E" w14:textId="77777777" w:rsidR="00C04B3F" w:rsidRPr="003B192A" w:rsidRDefault="00C04B3F" w:rsidP="00C04B3F">
      <w:pPr>
        <w:spacing w:line="360" w:lineRule="auto"/>
        <w:ind w:left="360"/>
        <w:jc w:val="both"/>
        <w:rPr>
          <w:rFonts w:ascii="Trebuchet MS" w:hAnsi="Trebuchet MS"/>
        </w:rPr>
      </w:pPr>
      <w:r w:rsidRPr="003B192A">
        <w:rPr>
          <w:rFonts w:ascii="Trebuchet MS" w:hAnsi="Trebuchet MS"/>
        </w:rPr>
        <w:t>Los objetivos que se pretenden lograr con la aplicación que se solicita son los siguientes:</w:t>
      </w:r>
    </w:p>
    <w:p w14:paraId="0797B72C" w14:textId="77777777" w:rsidR="00C04B3F" w:rsidRPr="003B192A" w:rsidRDefault="00C04B3F" w:rsidP="00C04B3F">
      <w:pPr>
        <w:spacing w:line="360" w:lineRule="auto"/>
        <w:ind w:left="360"/>
        <w:jc w:val="both"/>
        <w:rPr>
          <w:rFonts w:ascii="Trebuchet MS" w:hAnsi="Trebuchet MS"/>
        </w:rPr>
      </w:pPr>
    </w:p>
    <w:p w14:paraId="625AD3F2" w14:textId="573F6368" w:rsidR="00C04B3F" w:rsidRPr="003B192A" w:rsidRDefault="00C04B3F" w:rsidP="00C04B3F">
      <w:pPr>
        <w:numPr>
          <w:ilvl w:val="0"/>
          <w:numId w:val="20"/>
        </w:numPr>
        <w:spacing w:line="360" w:lineRule="auto"/>
        <w:jc w:val="both"/>
        <w:rPr>
          <w:rFonts w:ascii="Trebuchet MS" w:hAnsi="Trebuchet MS"/>
        </w:rPr>
      </w:pPr>
      <w:r w:rsidRPr="003B192A">
        <w:rPr>
          <w:rFonts w:ascii="Trebuchet MS" w:hAnsi="Trebuchet MS"/>
        </w:rPr>
        <w:t>Los estudiantes deben poder realizar la solicitud para el Intercambio rellenando un formulario en la Web</w:t>
      </w:r>
      <w:r>
        <w:rPr>
          <w:rFonts w:ascii="Trebuchet MS" w:hAnsi="Trebuchet MS"/>
        </w:rPr>
        <w:t>.</w:t>
      </w:r>
    </w:p>
    <w:p w14:paraId="5181D742" w14:textId="35D56592" w:rsidR="00C04B3F" w:rsidRPr="003B192A" w:rsidRDefault="00C04B3F" w:rsidP="00C04B3F">
      <w:pPr>
        <w:numPr>
          <w:ilvl w:val="0"/>
          <w:numId w:val="20"/>
        </w:numPr>
        <w:spacing w:line="360" w:lineRule="auto"/>
        <w:jc w:val="both"/>
        <w:rPr>
          <w:rFonts w:ascii="Trebuchet MS" w:hAnsi="Trebuchet MS"/>
        </w:rPr>
      </w:pPr>
      <w:r w:rsidRPr="003B192A">
        <w:rPr>
          <w:rFonts w:ascii="Trebuchet MS" w:hAnsi="Trebuchet MS"/>
        </w:rPr>
        <w:t>Los profesores coordinadores departamentales del programa SOCRATES/ERASMUS deben poder consultar en la Web datos académicos de los estudiantes de su centro para tener criterios que le sirvan para realizar la selección de los estudiante</w:t>
      </w:r>
      <w:r>
        <w:rPr>
          <w:rFonts w:ascii="Trebuchet MS" w:hAnsi="Trebuchet MS"/>
        </w:rPr>
        <w:t>s</w:t>
      </w:r>
      <w:r w:rsidRPr="003B192A">
        <w:rPr>
          <w:rFonts w:ascii="Trebuchet MS" w:hAnsi="Trebuchet MS"/>
        </w:rPr>
        <w:t xml:space="preserve"> que harán el intercambio</w:t>
      </w:r>
      <w:r>
        <w:rPr>
          <w:rFonts w:ascii="Trebuchet MS" w:hAnsi="Trebuchet MS"/>
        </w:rPr>
        <w:t>.</w:t>
      </w:r>
    </w:p>
    <w:p w14:paraId="7D2BF1D7" w14:textId="77777777" w:rsidR="00C04B3F" w:rsidRPr="003B192A" w:rsidRDefault="00C04B3F" w:rsidP="00C04B3F">
      <w:pPr>
        <w:numPr>
          <w:ilvl w:val="0"/>
          <w:numId w:val="20"/>
        </w:numPr>
        <w:spacing w:line="360" w:lineRule="auto"/>
        <w:jc w:val="both"/>
        <w:rPr>
          <w:rFonts w:ascii="Trebuchet MS" w:hAnsi="Trebuchet MS"/>
        </w:rPr>
      </w:pPr>
      <w:r w:rsidRPr="003B192A">
        <w:rPr>
          <w:rFonts w:ascii="Trebuchet MS" w:hAnsi="Trebuchet MS"/>
        </w:rPr>
        <w:t>El sistema deberá capturar las notas de la prueba de idiomas que se realiza para la selección.</w:t>
      </w:r>
    </w:p>
    <w:p w14:paraId="19E9B068" w14:textId="56A6753E" w:rsidR="00C04B3F" w:rsidRPr="003B192A" w:rsidRDefault="00C04B3F" w:rsidP="00C04B3F">
      <w:pPr>
        <w:numPr>
          <w:ilvl w:val="0"/>
          <w:numId w:val="20"/>
        </w:numPr>
        <w:spacing w:line="360" w:lineRule="auto"/>
        <w:jc w:val="both"/>
        <w:rPr>
          <w:rFonts w:ascii="Trebuchet MS" w:hAnsi="Trebuchet MS"/>
        </w:rPr>
      </w:pPr>
      <w:r w:rsidRPr="003B192A">
        <w:rPr>
          <w:rFonts w:ascii="Trebuchet MS" w:hAnsi="Trebuchet MS"/>
        </w:rPr>
        <w:t>Se deberá poder emitir el informe final que hay que enviar a la Agencia Nacional Erasmus</w:t>
      </w:r>
      <w:r>
        <w:rPr>
          <w:rFonts w:ascii="Trebuchet MS" w:hAnsi="Trebuchet MS"/>
        </w:rPr>
        <w:t>.</w:t>
      </w:r>
    </w:p>
    <w:p w14:paraId="6D9463AF" w14:textId="42592440" w:rsidR="00374A7F" w:rsidRPr="00E66C49" w:rsidRDefault="00374A7F" w:rsidP="0B27378B">
      <w:pPr>
        <w:spacing w:line="360" w:lineRule="auto"/>
        <w:ind w:left="720"/>
        <w:jc w:val="both"/>
        <w:rPr>
          <w:rFonts w:ascii="Trebuchet MS" w:eastAsia="Trebuchet MS" w:hAnsi="Trebuchet MS" w:cs="Trebuchet MS"/>
        </w:rPr>
      </w:pPr>
    </w:p>
    <w:p w14:paraId="514A21A2" w14:textId="77777777" w:rsidR="00374A7F" w:rsidRPr="00E66C49" w:rsidRDefault="00374A7F" w:rsidP="00374A7F">
      <w:pPr>
        <w:spacing w:line="360" w:lineRule="auto"/>
        <w:jc w:val="both"/>
        <w:rPr>
          <w:rFonts w:ascii="Trebuchet MS" w:hAnsi="Trebuchet MS"/>
        </w:rPr>
      </w:pPr>
    </w:p>
    <w:p w14:paraId="202A7F8A" w14:textId="083CA75C" w:rsidR="00374A7F" w:rsidRPr="00E66C49" w:rsidRDefault="0B27378B" w:rsidP="0B27378B">
      <w:pPr>
        <w:numPr>
          <w:ilvl w:val="0"/>
          <w:numId w:val="15"/>
        </w:numPr>
        <w:spacing w:line="360" w:lineRule="auto"/>
        <w:jc w:val="both"/>
        <w:rPr>
          <w:rFonts w:ascii="Trebuchet MS" w:eastAsia="Trebuchet MS" w:hAnsi="Trebuchet MS" w:cs="Trebuchet MS"/>
          <w:b/>
          <w:bCs/>
        </w:rPr>
      </w:pPr>
      <w:r w:rsidRPr="0B27378B">
        <w:rPr>
          <w:rFonts w:ascii="Trebuchet MS" w:eastAsia="Trebuchet MS" w:hAnsi="Trebuchet MS" w:cs="Trebuchet MS"/>
          <w:b/>
          <w:bCs/>
        </w:rPr>
        <w:t>Descripción de los procesos implicados en la petición</w:t>
      </w:r>
    </w:p>
    <w:p w14:paraId="18D402EA" w14:textId="77777777" w:rsidR="00A00929" w:rsidRDefault="00A00929" w:rsidP="00A00929">
      <w:pPr>
        <w:spacing w:line="360" w:lineRule="auto"/>
        <w:ind w:left="709"/>
        <w:jc w:val="both"/>
        <w:rPr>
          <w:rFonts w:ascii="Trebuchet MS" w:hAnsi="Trebuchet MS"/>
          <w:b/>
        </w:rPr>
      </w:pPr>
    </w:p>
    <w:p w14:paraId="5AE070C0" w14:textId="77777777" w:rsidR="00A00929" w:rsidRPr="003B192A" w:rsidRDefault="00A00929" w:rsidP="00A00929">
      <w:pPr>
        <w:spacing w:line="360" w:lineRule="auto"/>
        <w:ind w:left="709"/>
        <w:jc w:val="both"/>
        <w:rPr>
          <w:rFonts w:ascii="Trebuchet MS" w:hAnsi="Trebuchet MS"/>
          <w:b/>
        </w:rPr>
      </w:pPr>
      <w:r w:rsidRPr="003B192A">
        <w:rPr>
          <w:rFonts w:ascii="Trebuchet MS" w:hAnsi="Trebuchet MS"/>
          <w:b/>
        </w:rPr>
        <w:t xml:space="preserve">Solicitud: </w:t>
      </w:r>
      <w:r w:rsidRPr="003B192A">
        <w:rPr>
          <w:rFonts w:ascii="Trebuchet MS" w:hAnsi="Trebuchet MS"/>
        </w:rPr>
        <w:t>Hasta ahora el estudiante que quería participar en el programa SOCRATES/ERASMUS debía rellenar un formulario en papel y solicitar un extracto de su expediente académico en la Administración de su Edificio. Esta documentación acompañada de una fotocopia de su DNI la entregaba en su Administración que se la hacía llegar al profesor Coordinador de Intercambio. Se pretende mejorar el procedimiento de forma que el estudiante no tenga que aportar información que ya obra en poder de la ULPGC (ni entregar fotocopia del DNI ni aportar el extracto de su expediente académico).  El sistema deberá emitir el propio formulario de la solicitud que el estudiante deberá seguir entregando firmado en la Administración.</w:t>
      </w:r>
    </w:p>
    <w:p w14:paraId="188098B6" w14:textId="77777777" w:rsidR="00A00929" w:rsidRDefault="00A00929" w:rsidP="00A00929">
      <w:pPr>
        <w:spacing w:line="360" w:lineRule="auto"/>
        <w:ind w:left="709"/>
        <w:jc w:val="both"/>
        <w:rPr>
          <w:rFonts w:ascii="Trebuchet MS" w:hAnsi="Trebuchet MS"/>
          <w:b/>
        </w:rPr>
      </w:pPr>
    </w:p>
    <w:p w14:paraId="6F525030" w14:textId="77777777" w:rsidR="00A00929" w:rsidRPr="003B192A" w:rsidRDefault="00A00929" w:rsidP="00A00929">
      <w:pPr>
        <w:spacing w:line="360" w:lineRule="auto"/>
        <w:ind w:left="709"/>
        <w:jc w:val="both"/>
        <w:rPr>
          <w:rFonts w:ascii="Trebuchet MS" w:hAnsi="Trebuchet MS"/>
        </w:rPr>
      </w:pPr>
      <w:r w:rsidRPr="003B192A">
        <w:rPr>
          <w:rFonts w:ascii="Trebuchet MS" w:hAnsi="Trebuchet MS"/>
          <w:b/>
        </w:rPr>
        <w:t xml:space="preserve">Selección de estudiantes: </w:t>
      </w:r>
      <w:r w:rsidRPr="003B192A">
        <w:rPr>
          <w:rFonts w:ascii="Trebuchet MS" w:hAnsi="Trebuchet MS"/>
        </w:rPr>
        <w:t xml:space="preserve">Actualmente el profesor coordinador realiza la selección basándose en los datos de que dispone en el extracto de expediente. Se pretende facilitarle este proceso en base a proporcionarle cualquier otra información académica </w:t>
      </w:r>
      <w:r w:rsidRPr="003B192A">
        <w:rPr>
          <w:rFonts w:ascii="Trebuchet MS" w:hAnsi="Trebuchet MS"/>
        </w:rPr>
        <w:lastRenderedPageBreak/>
        <w:t>que no esté en el extracto de expediente y del que se disponga en la base de datos de la ULPGC. Además se le deberán presentar ciertos procesos ya calculados para evitar un trabajo engorroso de conteo y cálculo de notas medias sujeto a posibles equivocaciones.</w:t>
      </w:r>
    </w:p>
    <w:p w14:paraId="186F3F75" w14:textId="77777777" w:rsidR="00A00929" w:rsidRDefault="00A00929" w:rsidP="00A00929">
      <w:pPr>
        <w:spacing w:line="360" w:lineRule="auto"/>
        <w:ind w:left="709"/>
        <w:jc w:val="both"/>
        <w:rPr>
          <w:rFonts w:ascii="Trebuchet MS" w:hAnsi="Trebuchet MS"/>
          <w:b/>
        </w:rPr>
      </w:pPr>
    </w:p>
    <w:p w14:paraId="43DB247E" w14:textId="77777777" w:rsidR="00A00929" w:rsidRPr="003B192A" w:rsidRDefault="00A00929" w:rsidP="00A00929">
      <w:pPr>
        <w:spacing w:line="360" w:lineRule="auto"/>
        <w:ind w:left="709"/>
        <w:jc w:val="both"/>
        <w:rPr>
          <w:rFonts w:ascii="Trebuchet MS" w:hAnsi="Trebuchet MS"/>
        </w:rPr>
      </w:pPr>
      <w:r w:rsidRPr="003B192A">
        <w:rPr>
          <w:rFonts w:ascii="Trebuchet MS" w:hAnsi="Trebuchet MS"/>
          <w:b/>
        </w:rPr>
        <w:t>Informe Agencia nacional Erasmus:</w:t>
      </w:r>
      <w:r w:rsidRPr="003B192A">
        <w:rPr>
          <w:rFonts w:ascii="Trebuchet MS" w:hAnsi="Trebuchet MS"/>
        </w:rPr>
        <w:t xml:space="preserve"> este informe final que se debe enviar al MEC se confecciona actualmente en Word de forma totalmente manual a partir de los datos de las solicitudes y de los resultados de la selección de estudiantes. Se pretende que al realizar que todo el proceso de selección mediante esta aplicación informática se disponga en la Base de datos de la ULPGC de toda la información necesaria para emitir automáticamente el informe en un archivo con formato PDF que se pueda transmitir por correo electrónico a la Agencia Nacional Erasmus.</w:t>
      </w:r>
    </w:p>
    <w:p w14:paraId="7EE22DF6" w14:textId="77777777" w:rsidR="00A00929" w:rsidRDefault="00A00929" w:rsidP="00A00929">
      <w:pPr>
        <w:spacing w:line="360" w:lineRule="auto"/>
        <w:ind w:left="709"/>
        <w:jc w:val="both"/>
        <w:rPr>
          <w:rFonts w:ascii="Trebuchet MS" w:hAnsi="Trebuchet MS"/>
          <w:b/>
        </w:rPr>
      </w:pPr>
    </w:p>
    <w:p w14:paraId="4913D4B5" w14:textId="77777777" w:rsidR="00A00929" w:rsidRPr="003B192A" w:rsidRDefault="00A00929" w:rsidP="00A00929">
      <w:pPr>
        <w:spacing w:line="360" w:lineRule="auto"/>
        <w:ind w:left="709"/>
        <w:jc w:val="both"/>
        <w:rPr>
          <w:rFonts w:ascii="Trebuchet MS" w:hAnsi="Trebuchet MS"/>
        </w:rPr>
      </w:pPr>
      <w:r w:rsidRPr="003B192A">
        <w:rPr>
          <w:rFonts w:ascii="Trebuchet MS" w:hAnsi="Trebuchet MS"/>
          <w:b/>
        </w:rPr>
        <w:t>Prueba de Idiomas:</w:t>
      </w:r>
      <w:r w:rsidRPr="003B192A">
        <w:rPr>
          <w:rFonts w:ascii="Trebuchet MS" w:hAnsi="Trebuchet MS"/>
        </w:rPr>
        <w:t xml:space="preserve"> en la actualidad el Aula de Idiomas hace llegar un listado en papel con las calificaciones de la prueba de idiomas al Gabinete de Relaciones Internacionales que es fotocopiado y enviado a cada profesor coordinador. Esta información que le llega a cada coordinador por correo interno o fax es utilizada como un criterio más en la selección de candidatos. Se pretende con el nuevo sistema que la información llegue al coordinador de una forma más rápida, para lo que se debe definir un formato de intercambio electrónico de datos entre el Aula</w:t>
      </w:r>
      <w:r>
        <w:rPr>
          <w:rFonts w:ascii="Trebuchet MS" w:hAnsi="Trebuchet MS"/>
        </w:rPr>
        <w:t xml:space="preserve"> de Idioma y el Personal del SI</w:t>
      </w:r>
      <w:r w:rsidRPr="003B192A">
        <w:rPr>
          <w:rFonts w:ascii="Trebuchet MS" w:hAnsi="Trebuchet MS"/>
        </w:rPr>
        <w:t xml:space="preserve"> y un proceso de carga de las notas con el objetivo que las mismas estén disponibles para los profesores en el menor tiempo posible.</w:t>
      </w:r>
    </w:p>
    <w:p w14:paraId="528CEED9" w14:textId="77777777" w:rsidR="00374A7F" w:rsidRPr="00E66C49" w:rsidRDefault="00374A7F" w:rsidP="00374A7F">
      <w:pPr>
        <w:spacing w:line="360" w:lineRule="auto"/>
        <w:jc w:val="both"/>
        <w:rPr>
          <w:rFonts w:ascii="Trebuchet MS" w:hAnsi="Trebuchet MS"/>
        </w:rPr>
      </w:pPr>
    </w:p>
    <w:p w14:paraId="66F58D59" w14:textId="3D7FFECA" w:rsidR="00374A7F" w:rsidRPr="00E66C49" w:rsidRDefault="0B27378B" w:rsidP="0B27378B">
      <w:pPr>
        <w:numPr>
          <w:ilvl w:val="0"/>
          <w:numId w:val="15"/>
        </w:numPr>
        <w:spacing w:line="360" w:lineRule="auto"/>
        <w:jc w:val="both"/>
        <w:rPr>
          <w:rFonts w:ascii="Trebuchet MS" w:eastAsia="Trebuchet MS" w:hAnsi="Trebuchet MS" w:cs="Trebuchet MS"/>
          <w:b/>
          <w:bCs/>
        </w:rPr>
      </w:pPr>
      <w:r w:rsidRPr="0B27378B">
        <w:rPr>
          <w:rFonts w:ascii="Trebuchet MS" w:eastAsia="Trebuchet MS" w:hAnsi="Trebuchet MS" w:cs="Trebuchet MS"/>
          <w:b/>
          <w:bCs/>
        </w:rPr>
        <w:t>Perfiles de usuarios y escenarios de ejecución</w:t>
      </w:r>
    </w:p>
    <w:p w14:paraId="2A92E53A" w14:textId="77777777" w:rsidR="00D1190F" w:rsidRPr="00937097" w:rsidRDefault="00D1190F" w:rsidP="00D1190F">
      <w:pPr>
        <w:ind w:left="360"/>
        <w:jc w:val="both"/>
        <w:rPr>
          <w:rFonts w:ascii="Trebuchet MS" w:hAnsi="Trebuchet MS"/>
        </w:rPr>
      </w:pPr>
      <w:r w:rsidRPr="00937097">
        <w:rPr>
          <w:rFonts w:ascii="Trebuchet MS" w:hAnsi="Trebuchet MS"/>
        </w:rPr>
        <w:t>El sistema constará básicamente de 4 perfiles de usuario a los que daremos nombre genéricos  y cuyas características son las siguientes:</w:t>
      </w:r>
    </w:p>
    <w:p w14:paraId="60709CBD" w14:textId="77777777" w:rsidR="00D1190F" w:rsidRPr="00937097" w:rsidRDefault="00D1190F" w:rsidP="00D1190F">
      <w:pPr>
        <w:jc w:val="both"/>
        <w:rPr>
          <w:rFonts w:ascii="Trebuchet MS" w:hAnsi="Trebuchet MS"/>
        </w:rPr>
      </w:pPr>
    </w:p>
    <w:p w14:paraId="5B39F81E" w14:textId="77777777" w:rsidR="00D1190F" w:rsidRPr="00937097" w:rsidRDefault="00D1190F" w:rsidP="00D1190F">
      <w:pPr>
        <w:numPr>
          <w:ilvl w:val="2"/>
          <w:numId w:val="21"/>
        </w:numPr>
        <w:tabs>
          <w:tab w:val="clear" w:pos="1800"/>
          <w:tab w:val="num" w:pos="1980"/>
        </w:tabs>
        <w:ind w:left="1980" w:hanging="360"/>
        <w:jc w:val="both"/>
        <w:rPr>
          <w:rFonts w:ascii="Trebuchet MS" w:hAnsi="Trebuchet MS"/>
        </w:rPr>
      </w:pPr>
      <w:r w:rsidRPr="00937097">
        <w:rPr>
          <w:rFonts w:ascii="Trebuchet MS" w:hAnsi="Trebuchet MS"/>
          <w:b/>
        </w:rPr>
        <w:t>Estudiante</w:t>
      </w:r>
      <w:r w:rsidRPr="00937097">
        <w:rPr>
          <w:rFonts w:ascii="Trebuchet MS" w:hAnsi="Trebuchet MS"/>
        </w:rPr>
        <w:t>: este tipo de usuario tendrá que poder rellenar e imprimir un formulario de solicitud para realizar un intercambio Erasmus. Éste estará  disponible en la página Web del Gabinete de Relaciones Internacionales  y para acceder a él deberá identificarse a través de Mi ULPGC con su DNI y contraseña.</w:t>
      </w:r>
    </w:p>
    <w:p w14:paraId="59F08198" w14:textId="77777777" w:rsidR="00D1190F" w:rsidRPr="00937097" w:rsidRDefault="00D1190F" w:rsidP="00D1190F">
      <w:pPr>
        <w:numPr>
          <w:ilvl w:val="2"/>
          <w:numId w:val="21"/>
        </w:numPr>
        <w:tabs>
          <w:tab w:val="clear" w:pos="1800"/>
          <w:tab w:val="num" w:pos="1980"/>
        </w:tabs>
        <w:ind w:left="1980" w:hanging="360"/>
        <w:jc w:val="both"/>
        <w:rPr>
          <w:rFonts w:ascii="Trebuchet MS" w:hAnsi="Trebuchet MS"/>
        </w:rPr>
      </w:pPr>
      <w:r w:rsidRPr="00937097">
        <w:rPr>
          <w:rFonts w:ascii="Trebuchet MS" w:hAnsi="Trebuchet MS"/>
          <w:b/>
        </w:rPr>
        <w:t>Coordinador</w:t>
      </w:r>
      <w:r w:rsidRPr="00937097">
        <w:rPr>
          <w:rFonts w:ascii="Trebuchet MS" w:hAnsi="Trebuchet MS"/>
        </w:rPr>
        <w:t>: Los profesores coordinadores de intercambio de cada centro deberán poder acceder a una aplicación identificándose a través de Mi ULPGC. Podrán consultar datos de los estudiantes que han solicitudes y asignar las universidades de destino para los finalmente seleccionados.</w:t>
      </w:r>
    </w:p>
    <w:p w14:paraId="7AA8973B" w14:textId="77777777" w:rsidR="00D1190F" w:rsidRPr="00937097" w:rsidRDefault="00D1190F" w:rsidP="00D1190F">
      <w:pPr>
        <w:numPr>
          <w:ilvl w:val="2"/>
          <w:numId w:val="21"/>
        </w:numPr>
        <w:tabs>
          <w:tab w:val="clear" w:pos="1800"/>
          <w:tab w:val="num" w:pos="1980"/>
        </w:tabs>
        <w:ind w:left="1980" w:hanging="360"/>
        <w:jc w:val="both"/>
        <w:rPr>
          <w:rFonts w:ascii="Trebuchet MS" w:hAnsi="Trebuchet MS"/>
        </w:rPr>
      </w:pPr>
      <w:r w:rsidRPr="00937097">
        <w:rPr>
          <w:rFonts w:ascii="Trebuchet MS" w:hAnsi="Trebuchet MS"/>
          <w:b/>
        </w:rPr>
        <w:t>Gabinete</w:t>
      </w:r>
      <w:r w:rsidRPr="00937097">
        <w:rPr>
          <w:rFonts w:ascii="Trebuchet MS" w:hAnsi="Trebuchet MS"/>
        </w:rPr>
        <w:t xml:space="preserve">: El personal del Gabinete de Relaciones Internacionales deberá poder emitir una serie de informes a través de una aplicación informática instalada en los </w:t>
      </w:r>
      <w:proofErr w:type="spellStart"/>
      <w:r w:rsidRPr="00937097">
        <w:rPr>
          <w:rFonts w:ascii="Trebuchet MS" w:hAnsi="Trebuchet MS"/>
        </w:rPr>
        <w:t>PCs</w:t>
      </w:r>
      <w:proofErr w:type="spellEnd"/>
      <w:r w:rsidRPr="00937097">
        <w:rPr>
          <w:rFonts w:ascii="Trebuchet MS" w:hAnsi="Trebuchet MS"/>
        </w:rPr>
        <w:t xml:space="preserve"> del Gabinete.</w:t>
      </w:r>
    </w:p>
    <w:p w14:paraId="30BEABAB" w14:textId="77777777" w:rsidR="00D1190F" w:rsidRPr="00937097" w:rsidRDefault="00D1190F" w:rsidP="00D1190F">
      <w:pPr>
        <w:numPr>
          <w:ilvl w:val="2"/>
          <w:numId w:val="21"/>
        </w:numPr>
        <w:tabs>
          <w:tab w:val="clear" w:pos="1800"/>
          <w:tab w:val="num" w:pos="1980"/>
        </w:tabs>
        <w:ind w:left="1980" w:hanging="360"/>
        <w:jc w:val="both"/>
        <w:rPr>
          <w:rFonts w:ascii="Trebuchet MS" w:hAnsi="Trebuchet MS"/>
        </w:rPr>
      </w:pPr>
      <w:r w:rsidRPr="00937097">
        <w:rPr>
          <w:rFonts w:ascii="Trebuchet MS" w:hAnsi="Trebuchet MS"/>
          <w:b/>
        </w:rPr>
        <w:lastRenderedPageBreak/>
        <w:t>Aula de Idioma</w:t>
      </w:r>
      <w:r w:rsidRPr="00937097">
        <w:rPr>
          <w:rFonts w:ascii="Trebuchet MS" w:hAnsi="Trebuchet MS"/>
        </w:rPr>
        <w:t>: recibirá una relación de los estudiantes que se presentan a la prueba de idiomas en un archivo y devolverá las calificaciones en el mismo formato p</w:t>
      </w:r>
      <w:r>
        <w:rPr>
          <w:rFonts w:ascii="Trebuchet MS" w:hAnsi="Trebuchet MS"/>
        </w:rPr>
        <w:t>ara su envío al personal del SI</w:t>
      </w:r>
      <w:r w:rsidRPr="00937097">
        <w:rPr>
          <w:rFonts w:ascii="Trebuchet MS" w:hAnsi="Trebuchet MS"/>
        </w:rPr>
        <w:t>.</w:t>
      </w:r>
    </w:p>
    <w:p w14:paraId="2120E52E" w14:textId="02D46E2A" w:rsidR="00374A7F" w:rsidRPr="00E66C49" w:rsidRDefault="00374A7F" w:rsidP="00D1190F">
      <w:pPr>
        <w:spacing w:line="360" w:lineRule="auto"/>
        <w:jc w:val="both"/>
        <w:rPr>
          <w:rFonts w:ascii="Trebuchet MS" w:eastAsia="Trebuchet MS" w:hAnsi="Trebuchet MS" w:cs="Trebuchet MS"/>
        </w:rPr>
      </w:pPr>
    </w:p>
    <w:p w14:paraId="5BA0A165" w14:textId="77777777" w:rsidR="00374A7F" w:rsidRPr="00E66C49" w:rsidRDefault="00374A7F" w:rsidP="00374A7F">
      <w:pPr>
        <w:spacing w:line="360" w:lineRule="auto"/>
        <w:jc w:val="both"/>
        <w:rPr>
          <w:rFonts w:ascii="Trebuchet MS" w:hAnsi="Trebuchet MS"/>
        </w:rPr>
      </w:pPr>
    </w:p>
    <w:p w14:paraId="1B8CC094" w14:textId="77777777" w:rsidR="00374A7F" w:rsidRPr="00E66C49" w:rsidRDefault="0B27378B" w:rsidP="0B27378B">
      <w:pPr>
        <w:numPr>
          <w:ilvl w:val="0"/>
          <w:numId w:val="15"/>
        </w:numPr>
        <w:spacing w:line="360" w:lineRule="auto"/>
        <w:jc w:val="both"/>
        <w:rPr>
          <w:rFonts w:ascii="Trebuchet MS" w:eastAsia="Trebuchet MS" w:hAnsi="Trebuchet MS" w:cs="Trebuchet MS"/>
          <w:b/>
          <w:bCs/>
        </w:rPr>
      </w:pPr>
      <w:r w:rsidRPr="0B27378B">
        <w:rPr>
          <w:rFonts w:ascii="Trebuchet MS" w:eastAsia="Trebuchet MS" w:hAnsi="Trebuchet MS" w:cs="Trebuchet MS"/>
          <w:b/>
          <w:bCs/>
        </w:rPr>
        <w:t>Fechas previstas para la puesta en explotación de cada fase</w:t>
      </w:r>
    </w:p>
    <w:p w14:paraId="072498AA" w14:textId="38C7C070" w:rsidR="00C037D4" w:rsidRPr="00CF1DAE" w:rsidRDefault="00C037D4" w:rsidP="00C037D4">
      <w:pPr>
        <w:numPr>
          <w:ilvl w:val="0"/>
          <w:numId w:val="22"/>
        </w:numPr>
        <w:spacing w:line="360" w:lineRule="auto"/>
        <w:ind w:left="1077" w:hanging="357"/>
        <w:rPr>
          <w:rFonts w:ascii="Trebuchet MS" w:hAnsi="Trebuchet MS"/>
        </w:rPr>
      </w:pPr>
      <w:r w:rsidRPr="00CF1DAE">
        <w:rPr>
          <w:rFonts w:ascii="Trebuchet MS" w:hAnsi="Trebuchet MS"/>
        </w:rPr>
        <w:t>El formulario para la solicitud del intercambio deberá estar operativo para los estudiantes durante el período del 1 al 26 de marzo de 20</w:t>
      </w:r>
      <w:r>
        <w:rPr>
          <w:rFonts w:ascii="Trebuchet MS" w:hAnsi="Trebuchet MS"/>
        </w:rPr>
        <w:t>18.</w:t>
      </w:r>
    </w:p>
    <w:p w14:paraId="22016D08" w14:textId="26DD39DB" w:rsidR="00C037D4" w:rsidRPr="00CF1DAE" w:rsidRDefault="00C037D4" w:rsidP="00C037D4">
      <w:pPr>
        <w:numPr>
          <w:ilvl w:val="0"/>
          <w:numId w:val="22"/>
        </w:numPr>
        <w:spacing w:line="360" w:lineRule="auto"/>
        <w:ind w:left="1077" w:hanging="357"/>
        <w:rPr>
          <w:rFonts w:ascii="Trebuchet MS" w:hAnsi="Trebuchet MS"/>
        </w:rPr>
      </w:pPr>
      <w:r w:rsidRPr="00CF1DAE">
        <w:rPr>
          <w:rFonts w:ascii="Trebuchet MS" w:hAnsi="Trebuchet MS"/>
        </w:rPr>
        <w:t xml:space="preserve">Los profesores deberán tener acceso a los datos académicos de los estudiantes de su centro que solicitan el intercambio a partir del 20 de marzo de </w:t>
      </w:r>
      <w:r>
        <w:rPr>
          <w:rFonts w:ascii="Trebuchet MS" w:hAnsi="Trebuchet MS"/>
        </w:rPr>
        <w:t>2018</w:t>
      </w:r>
      <w:r w:rsidRPr="00CF1DAE">
        <w:rPr>
          <w:rFonts w:ascii="Trebuchet MS" w:hAnsi="Trebuchet MS"/>
        </w:rPr>
        <w:t>.</w:t>
      </w:r>
    </w:p>
    <w:p w14:paraId="2BC07E86" w14:textId="1F35423B" w:rsidR="00C037D4" w:rsidRPr="00CF1DAE" w:rsidRDefault="00C037D4" w:rsidP="00C037D4">
      <w:pPr>
        <w:numPr>
          <w:ilvl w:val="0"/>
          <w:numId w:val="22"/>
        </w:numPr>
        <w:spacing w:line="360" w:lineRule="auto"/>
        <w:ind w:left="1077" w:hanging="357"/>
        <w:rPr>
          <w:rFonts w:ascii="Trebuchet MS" w:hAnsi="Trebuchet MS"/>
        </w:rPr>
      </w:pPr>
      <w:r w:rsidRPr="00CF1DAE">
        <w:rPr>
          <w:rFonts w:ascii="Trebuchet MS" w:hAnsi="Trebuchet MS"/>
        </w:rPr>
        <w:t xml:space="preserve">El Aula de Idiomas deberá disponer de la relación de estudiantes que van a realizar la prueba de idiomas antes del 12 de abril de </w:t>
      </w:r>
      <w:r>
        <w:rPr>
          <w:rFonts w:ascii="Trebuchet MS" w:hAnsi="Trebuchet MS"/>
        </w:rPr>
        <w:t>2018</w:t>
      </w:r>
      <w:r w:rsidRPr="00CF1DAE">
        <w:rPr>
          <w:rFonts w:ascii="Trebuchet MS" w:hAnsi="Trebuchet MS"/>
        </w:rPr>
        <w:t>.</w:t>
      </w:r>
    </w:p>
    <w:p w14:paraId="12C295C4" w14:textId="0E8C4093" w:rsidR="00C037D4" w:rsidRPr="00CF1DAE" w:rsidRDefault="00C037D4" w:rsidP="00C037D4">
      <w:pPr>
        <w:numPr>
          <w:ilvl w:val="0"/>
          <w:numId w:val="22"/>
        </w:numPr>
        <w:spacing w:line="360" w:lineRule="auto"/>
        <w:ind w:left="1077" w:hanging="357"/>
        <w:rPr>
          <w:rFonts w:ascii="Trebuchet MS" w:hAnsi="Trebuchet MS"/>
        </w:rPr>
      </w:pPr>
      <w:r w:rsidRPr="00CF1DAE">
        <w:rPr>
          <w:rFonts w:ascii="Trebuchet MS" w:hAnsi="Trebuchet MS"/>
        </w:rPr>
        <w:t>Las notas de la prueba de idiomas se enviará</w:t>
      </w:r>
      <w:r>
        <w:rPr>
          <w:rFonts w:ascii="Trebuchet MS" w:hAnsi="Trebuchet MS"/>
        </w:rPr>
        <w:t>n</w:t>
      </w:r>
      <w:r w:rsidRPr="00CF1DAE">
        <w:rPr>
          <w:rFonts w:ascii="Trebuchet MS" w:hAnsi="Trebuchet MS"/>
        </w:rPr>
        <w:t xml:space="preserve"> al S</w:t>
      </w:r>
      <w:r>
        <w:rPr>
          <w:rFonts w:ascii="Trebuchet MS" w:hAnsi="Trebuchet MS"/>
        </w:rPr>
        <w:t>I</w:t>
      </w:r>
      <w:r w:rsidRPr="00CF1DAE">
        <w:rPr>
          <w:rFonts w:ascii="Trebuchet MS" w:hAnsi="Trebuchet MS"/>
        </w:rPr>
        <w:t xml:space="preserve"> el día 15 de abril de 20</w:t>
      </w:r>
      <w:r>
        <w:rPr>
          <w:rFonts w:ascii="Trebuchet MS" w:hAnsi="Trebuchet MS"/>
        </w:rPr>
        <w:t>18</w:t>
      </w:r>
      <w:r w:rsidRPr="00CF1DAE">
        <w:rPr>
          <w:rFonts w:ascii="Trebuchet MS" w:hAnsi="Trebuchet MS"/>
        </w:rPr>
        <w:t xml:space="preserve"> y deben estar incorporadas a la base de datos con fecha límite del 20 de abril.</w:t>
      </w:r>
    </w:p>
    <w:p w14:paraId="4DF82913" w14:textId="5492C93F" w:rsidR="00C037D4" w:rsidRPr="00CF1DAE" w:rsidRDefault="00C037D4" w:rsidP="00C037D4">
      <w:pPr>
        <w:numPr>
          <w:ilvl w:val="0"/>
          <w:numId w:val="22"/>
        </w:numPr>
        <w:spacing w:line="360" w:lineRule="auto"/>
        <w:ind w:left="1077" w:hanging="357"/>
        <w:rPr>
          <w:rFonts w:ascii="Trebuchet MS" w:hAnsi="Trebuchet MS"/>
        </w:rPr>
      </w:pPr>
      <w:r w:rsidRPr="00CF1DAE">
        <w:rPr>
          <w:rFonts w:ascii="Trebuchet MS" w:hAnsi="Trebuchet MS"/>
        </w:rPr>
        <w:t>El informe final que se enviará a la Agencia Nacional Erasmus debe estar confeccionado con fecha límite del 12 de mayo de 20</w:t>
      </w:r>
      <w:r>
        <w:rPr>
          <w:rFonts w:ascii="Trebuchet MS" w:hAnsi="Trebuchet MS"/>
        </w:rPr>
        <w:t>18</w:t>
      </w:r>
      <w:r w:rsidRPr="00CF1DAE">
        <w:rPr>
          <w:rFonts w:ascii="Trebuchet MS" w:hAnsi="Trebuchet MS"/>
        </w:rPr>
        <w:t>.</w:t>
      </w:r>
    </w:p>
    <w:p w14:paraId="788D9416" w14:textId="00EC5FD1" w:rsidR="00374A7F" w:rsidRPr="00E66C49" w:rsidRDefault="00374A7F" w:rsidP="0B27378B">
      <w:pPr>
        <w:spacing w:line="360" w:lineRule="auto"/>
        <w:ind w:left="720"/>
        <w:jc w:val="both"/>
        <w:rPr>
          <w:rFonts w:ascii="Trebuchet MS" w:eastAsia="Trebuchet MS" w:hAnsi="Trebuchet MS" w:cs="Trebuchet MS"/>
        </w:rPr>
      </w:pPr>
    </w:p>
    <w:p w14:paraId="75230DD6" w14:textId="63F72ED8" w:rsidR="0B27378B" w:rsidRDefault="0B27378B">
      <w:r>
        <w:br w:type="page"/>
      </w:r>
    </w:p>
    <w:p w14:paraId="1F453FF6" w14:textId="014E3FA7" w:rsidR="0B27378B" w:rsidRDefault="0B27378B" w:rsidP="0B27378B">
      <w:pPr>
        <w:spacing w:line="360" w:lineRule="auto"/>
        <w:ind w:left="720"/>
        <w:jc w:val="both"/>
        <w:rPr>
          <w:rFonts w:ascii="Trebuchet MS" w:eastAsia="Trebuchet MS" w:hAnsi="Trebuchet MS" w:cs="Trebuchet MS"/>
        </w:rPr>
      </w:pPr>
    </w:p>
    <w:p w14:paraId="50C887B8" w14:textId="3F623CC4" w:rsidR="00374A7F" w:rsidRPr="00E66C49" w:rsidRDefault="0B27378B" w:rsidP="0B27378B">
      <w:pPr>
        <w:pStyle w:val="Prrafodelista"/>
        <w:numPr>
          <w:ilvl w:val="0"/>
          <w:numId w:val="15"/>
        </w:numPr>
        <w:spacing w:line="360" w:lineRule="auto"/>
        <w:jc w:val="both"/>
        <w:rPr>
          <w:rFonts w:ascii="Trebuchet MS" w:eastAsia="Trebuchet MS" w:hAnsi="Trebuchet MS" w:cs="Trebuchet MS"/>
          <w:szCs w:val="24"/>
        </w:rPr>
      </w:pPr>
      <w:r w:rsidRPr="0B27378B">
        <w:rPr>
          <w:rFonts w:ascii="Trebuchet MS" w:eastAsia="Trebuchet MS" w:hAnsi="Trebuchet MS" w:cs="Trebuchet MS"/>
          <w:b/>
          <w:bCs/>
        </w:rPr>
        <w:t>Documentos de referencia</w:t>
      </w:r>
    </w:p>
    <w:p w14:paraId="00A27C52" w14:textId="77777777" w:rsidR="00C037D4" w:rsidRPr="00CF1DAE" w:rsidRDefault="00C037D4" w:rsidP="00C037D4">
      <w:pPr>
        <w:numPr>
          <w:ilvl w:val="0"/>
          <w:numId w:val="16"/>
        </w:numPr>
        <w:spacing w:line="360" w:lineRule="auto"/>
        <w:jc w:val="both"/>
        <w:rPr>
          <w:rFonts w:ascii="Trebuchet MS" w:hAnsi="Trebuchet MS"/>
        </w:rPr>
      </w:pPr>
      <w:r w:rsidRPr="00CF1DAE">
        <w:rPr>
          <w:rFonts w:ascii="Trebuchet MS" w:hAnsi="Trebuchet MS"/>
        </w:rPr>
        <w:t>Convocatoria de la Agencia Nacional Erasmus</w:t>
      </w:r>
    </w:p>
    <w:p w14:paraId="74881327" w14:textId="77777777" w:rsidR="00C037D4" w:rsidRPr="00CF1DAE" w:rsidRDefault="00C037D4" w:rsidP="00C037D4">
      <w:pPr>
        <w:numPr>
          <w:ilvl w:val="0"/>
          <w:numId w:val="16"/>
        </w:numPr>
        <w:spacing w:line="360" w:lineRule="auto"/>
        <w:jc w:val="both"/>
        <w:rPr>
          <w:rFonts w:ascii="Trebuchet MS" w:hAnsi="Trebuchet MS"/>
        </w:rPr>
      </w:pPr>
      <w:r w:rsidRPr="00CF1DAE">
        <w:rPr>
          <w:rFonts w:ascii="Trebuchet MS" w:hAnsi="Trebuchet MS"/>
        </w:rPr>
        <w:t>Normativa de la ULPGC de reconocimiento de estudios para estudiantes (</w:t>
      </w:r>
      <w:hyperlink r:id="rId11" w:history="1">
        <w:r w:rsidRPr="00CF1DAE">
          <w:rPr>
            <w:rStyle w:val="Hipervnculo"/>
            <w:rFonts w:ascii="Trebuchet MS" w:hAnsi="Trebuchet MS"/>
          </w:rPr>
          <w:t>http://www.ulpgc.es/hege/almacen/download/3553/Normativa_reconocimiento_estudios_estudiantes</w:t>
        </w:r>
        <w:r w:rsidRPr="00CF1DAE">
          <w:rPr>
            <w:rStyle w:val="Hipervnculo"/>
            <w:rFonts w:ascii="Trebuchet MS" w:hAnsi="Trebuchet MS"/>
          </w:rPr>
          <w:t>.</w:t>
        </w:r>
        <w:r w:rsidRPr="00CF1DAE">
          <w:rPr>
            <w:rStyle w:val="Hipervnculo"/>
            <w:rFonts w:ascii="Trebuchet MS" w:hAnsi="Trebuchet MS"/>
          </w:rPr>
          <w:t>pdf</w:t>
        </w:r>
      </w:hyperlink>
      <w:r w:rsidRPr="00CF1DAE">
        <w:rPr>
          <w:rFonts w:ascii="Trebuchet MS" w:hAnsi="Trebuchet MS"/>
        </w:rPr>
        <w:t>)</w:t>
      </w:r>
    </w:p>
    <w:p w14:paraId="2353B64F" w14:textId="77777777" w:rsidR="00C037D4" w:rsidRPr="00CF1DAE" w:rsidRDefault="00C037D4" w:rsidP="00C037D4">
      <w:pPr>
        <w:numPr>
          <w:ilvl w:val="0"/>
          <w:numId w:val="16"/>
        </w:numPr>
        <w:spacing w:line="360" w:lineRule="auto"/>
        <w:jc w:val="both"/>
        <w:rPr>
          <w:rFonts w:ascii="Trebuchet MS" w:hAnsi="Trebuchet MS"/>
        </w:rPr>
      </w:pPr>
      <w:r w:rsidRPr="00CF1DAE">
        <w:rPr>
          <w:rFonts w:ascii="Trebuchet MS" w:hAnsi="Trebuchet MS"/>
        </w:rPr>
        <w:t>Formularios actualmente existentes en papel: (</w:t>
      </w:r>
      <w:hyperlink r:id="rId12" w:history="1">
        <w:r w:rsidRPr="00CF1DAE">
          <w:rPr>
            <w:rStyle w:val="Hipervnculo"/>
            <w:rFonts w:ascii="Trebuchet MS" w:hAnsi="Trebuchet MS"/>
          </w:rPr>
          <w:t>http://www.webs.ulpgc.es/erasmu</w:t>
        </w:r>
        <w:r w:rsidRPr="00CF1DAE">
          <w:rPr>
            <w:rStyle w:val="Hipervnculo"/>
            <w:rFonts w:ascii="Trebuchet MS" w:hAnsi="Trebuchet MS"/>
          </w:rPr>
          <w:t>s</w:t>
        </w:r>
        <w:r w:rsidRPr="00CF1DAE">
          <w:rPr>
            <w:rStyle w:val="Hipervnculo"/>
            <w:rFonts w:ascii="Trebuchet MS" w:hAnsi="Trebuchet MS"/>
          </w:rPr>
          <w:t>/index.php?pagina=outgoing&amp;ver=inicio</w:t>
        </w:r>
      </w:hyperlink>
      <w:r w:rsidRPr="00CF1DAE">
        <w:rPr>
          <w:rFonts w:ascii="Trebuchet MS" w:hAnsi="Trebuchet MS"/>
        </w:rPr>
        <w:t>)</w:t>
      </w:r>
    </w:p>
    <w:p w14:paraId="3FEC0875" w14:textId="77777777" w:rsidR="00374A7F" w:rsidRPr="00E66C49" w:rsidRDefault="00374A7F" w:rsidP="00374A7F">
      <w:pPr>
        <w:spacing w:line="360" w:lineRule="auto"/>
        <w:jc w:val="both"/>
        <w:rPr>
          <w:rFonts w:ascii="Trebuchet MS" w:hAnsi="Trebuchet MS"/>
        </w:rPr>
      </w:pPr>
    </w:p>
    <w:p w14:paraId="53D72DF7" w14:textId="77777777" w:rsidR="00374A7F" w:rsidRPr="00E66C49" w:rsidRDefault="0B27378B" w:rsidP="0B27378B">
      <w:pPr>
        <w:numPr>
          <w:ilvl w:val="0"/>
          <w:numId w:val="15"/>
        </w:numPr>
        <w:spacing w:line="360" w:lineRule="auto"/>
        <w:jc w:val="both"/>
        <w:rPr>
          <w:rFonts w:ascii="Trebuchet MS" w:eastAsia="Trebuchet MS" w:hAnsi="Trebuchet MS" w:cs="Trebuchet MS"/>
          <w:b/>
          <w:bCs/>
        </w:rPr>
      </w:pPr>
      <w:r w:rsidRPr="0B27378B">
        <w:rPr>
          <w:rFonts w:ascii="Trebuchet MS" w:eastAsia="Trebuchet MS" w:hAnsi="Trebuchet MS" w:cs="Trebuchet MS"/>
          <w:b/>
          <w:bCs/>
        </w:rPr>
        <w:t>Grupo de trabajo</w:t>
      </w:r>
    </w:p>
    <w:p w14:paraId="05A7D75E" w14:textId="5A41592B" w:rsidR="00C037D4" w:rsidRPr="00CF1DAE" w:rsidRDefault="00C037D4" w:rsidP="00C037D4">
      <w:pPr>
        <w:spacing w:line="360" w:lineRule="auto"/>
        <w:ind w:left="708"/>
        <w:jc w:val="both"/>
        <w:rPr>
          <w:rFonts w:ascii="Trebuchet MS" w:hAnsi="Trebuchet MS"/>
        </w:rPr>
      </w:pPr>
      <w:r w:rsidRPr="00CF1DAE">
        <w:rPr>
          <w:rFonts w:ascii="Trebuchet MS" w:hAnsi="Trebuchet MS"/>
        </w:rPr>
        <w:t>Las personas que participarán en las fases de diseño y análisis del proyecto serán:</w:t>
      </w:r>
    </w:p>
    <w:p w14:paraId="12FDDFAF" w14:textId="77777777" w:rsidR="00C037D4" w:rsidRPr="00CF1DAE" w:rsidRDefault="00C037D4" w:rsidP="00C037D4">
      <w:pPr>
        <w:numPr>
          <w:ilvl w:val="0"/>
          <w:numId w:val="23"/>
        </w:numPr>
        <w:spacing w:line="360" w:lineRule="auto"/>
        <w:jc w:val="both"/>
        <w:rPr>
          <w:rFonts w:ascii="Trebuchet MS" w:hAnsi="Trebuchet MS"/>
        </w:rPr>
      </w:pPr>
      <w:r w:rsidRPr="00C037D4">
        <w:rPr>
          <w:rFonts w:ascii="Trebuchet MS" w:hAnsi="Trebuchet MS"/>
          <w:i/>
        </w:rPr>
        <w:t>Carmen Martínez Carrascosa</w:t>
      </w:r>
      <w:r>
        <w:rPr>
          <w:rFonts w:ascii="Trebuchet MS" w:hAnsi="Trebuchet MS"/>
        </w:rPr>
        <w:t xml:space="preserve"> (Directora de P</w:t>
      </w:r>
      <w:r w:rsidRPr="00CF1DAE">
        <w:rPr>
          <w:rFonts w:ascii="Trebuchet MS" w:hAnsi="Trebuchet MS"/>
        </w:rPr>
        <w:t>rogramas de Movilidad)</w:t>
      </w:r>
    </w:p>
    <w:p w14:paraId="307AF62B" w14:textId="77777777" w:rsidR="00C037D4" w:rsidRPr="00CF1DAE" w:rsidRDefault="00C037D4" w:rsidP="00C037D4">
      <w:pPr>
        <w:numPr>
          <w:ilvl w:val="0"/>
          <w:numId w:val="23"/>
        </w:numPr>
        <w:spacing w:line="360" w:lineRule="auto"/>
        <w:jc w:val="both"/>
        <w:rPr>
          <w:rFonts w:ascii="Trebuchet MS" w:hAnsi="Trebuchet MS"/>
        </w:rPr>
      </w:pPr>
      <w:r w:rsidRPr="00C037D4">
        <w:rPr>
          <w:rFonts w:ascii="Trebuchet MS" w:hAnsi="Trebuchet MS"/>
          <w:i/>
        </w:rPr>
        <w:t xml:space="preserve">Lindsay </w:t>
      </w:r>
      <w:proofErr w:type="spellStart"/>
      <w:r w:rsidRPr="00C037D4">
        <w:rPr>
          <w:rFonts w:ascii="Trebuchet MS" w:hAnsi="Trebuchet MS"/>
          <w:i/>
        </w:rPr>
        <w:t>Lovecraft</w:t>
      </w:r>
      <w:proofErr w:type="spellEnd"/>
      <w:r w:rsidRPr="00CF1DAE">
        <w:rPr>
          <w:rFonts w:ascii="Trebuchet MS" w:hAnsi="Trebuchet MS"/>
        </w:rPr>
        <w:t xml:space="preserve"> (Coordinadora de intercambio de la Facultad de Traducción e Interpretación)</w:t>
      </w:r>
    </w:p>
    <w:p w14:paraId="784295D3" w14:textId="77777777" w:rsidR="00C037D4" w:rsidRDefault="00C037D4" w:rsidP="00C037D4">
      <w:pPr>
        <w:numPr>
          <w:ilvl w:val="0"/>
          <w:numId w:val="23"/>
        </w:numPr>
        <w:spacing w:line="360" w:lineRule="auto"/>
        <w:jc w:val="both"/>
        <w:rPr>
          <w:rFonts w:ascii="Trebuchet MS" w:hAnsi="Trebuchet MS"/>
        </w:rPr>
      </w:pPr>
      <w:r w:rsidRPr="00C037D4">
        <w:rPr>
          <w:rFonts w:ascii="Trebuchet MS" w:hAnsi="Trebuchet MS"/>
          <w:i/>
        </w:rPr>
        <w:t xml:space="preserve">Francesc </w:t>
      </w:r>
      <w:proofErr w:type="spellStart"/>
      <w:r w:rsidRPr="00C037D4">
        <w:rPr>
          <w:rFonts w:ascii="Trebuchet MS" w:hAnsi="Trebuchet MS"/>
          <w:i/>
        </w:rPr>
        <w:t>Puigvert</w:t>
      </w:r>
      <w:proofErr w:type="spellEnd"/>
      <w:r w:rsidRPr="00CF1DAE">
        <w:rPr>
          <w:rFonts w:ascii="Trebuchet MS" w:hAnsi="Trebuchet MS"/>
        </w:rPr>
        <w:t xml:space="preserve"> (Técnico del </w:t>
      </w:r>
      <w:r>
        <w:rPr>
          <w:rFonts w:ascii="Trebuchet MS" w:hAnsi="Trebuchet MS"/>
        </w:rPr>
        <w:t>G</w:t>
      </w:r>
      <w:r w:rsidRPr="00CF1DAE">
        <w:rPr>
          <w:rFonts w:ascii="Trebuchet MS" w:hAnsi="Trebuchet MS"/>
        </w:rPr>
        <w:t>abinete de Relaciones Internacionales)</w:t>
      </w:r>
    </w:p>
    <w:p w14:paraId="1806A5C8" w14:textId="77777777" w:rsidR="00C037D4" w:rsidRDefault="00C037D4" w:rsidP="00C037D4">
      <w:pPr>
        <w:spacing w:line="360" w:lineRule="auto"/>
        <w:jc w:val="both"/>
        <w:rPr>
          <w:rFonts w:ascii="Trebuchet MS" w:hAnsi="Trebuchet MS"/>
        </w:rPr>
      </w:pPr>
    </w:p>
    <w:p w14:paraId="5212B75B" w14:textId="3BC1479C" w:rsidR="00C037D4" w:rsidRDefault="00C037D4" w:rsidP="00C037D4">
      <w:pPr>
        <w:spacing w:line="360" w:lineRule="auto"/>
        <w:ind w:left="436" w:firstLine="284"/>
        <w:jc w:val="both"/>
        <w:rPr>
          <w:rFonts w:ascii="Trebuchet MS" w:hAnsi="Trebuchet MS"/>
        </w:rPr>
      </w:pPr>
      <w:r>
        <w:rPr>
          <w:rFonts w:ascii="Trebuchet MS" w:hAnsi="Trebuchet MS"/>
        </w:rPr>
        <w:t>Las personas que participarán en la fase de pruebas y validación serán:</w:t>
      </w:r>
    </w:p>
    <w:p w14:paraId="7A2ADA14" w14:textId="77777777" w:rsidR="00C037D4" w:rsidRPr="00CF1DAE" w:rsidRDefault="00C037D4" w:rsidP="00C037D4">
      <w:pPr>
        <w:numPr>
          <w:ilvl w:val="0"/>
          <w:numId w:val="24"/>
        </w:numPr>
        <w:spacing w:line="360" w:lineRule="auto"/>
        <w:jc w:val="both"/>
        <w:rPr>
          <w:rFonts w:ascii="Trebuchet MS" w:hAnsi="Trebuchet MS"/>
        </w:rPr>
      </w:pPr>
      <w:r w:rsidRPr="00C037D4">
        <w:rPr>
          <w:rFonts w:ascii="Trebuchet MS" w:hAnsi="Trebuchet MS"/>
          <w:i/>
        </w:rPr>
        <w:t xml:space="preserve">Lindsay </w:t>
      </w:r>
      <w:proofErr w:type="spellStart"/>
      <w:r w:rsidRPr="00C037D4">
        <w:rPr>
          <w:rFonts w:ascii="Trebuchet MS" w:hAnsi="Trebuchet MS"/>
          <w:i/>
        </w:rPr>
        <w:t>Lovecraft</w:t>
      </w:r>
      <w:proofErr w:type="spellEnd"/>
      <w:r w:rsidRPr="00CF1DAE">
        <w:rPr>
          <w:rFonts w:ascii="Trebuchet MS" w:hAnsi="Trebuchet MS"/>
        </w:rPr>
        <w:t xml:space="preserve"> (Coordinadora de intercambio de la Facultad de Traducción e Interpretación)</w:t>
      </w:r>
    </w:p>
    <w:p w14:paraId="01463E0A" w14:textId="77777777" w:rsidR="00C037D4" w:rsidRDefault="00C037D4" w:rsidP="00C037D4">
      <w:pPr>
        <w:numPr>
          <w:ilvl w:val="0"/>
          <w:numId w:val="24"/>
        </w:numPr>
        <w:spacing w:line="360" w:lineRule="auto"/>
        <w:jc w:val="both"/>
        <w:rPr>
          <w:rFonts w:ascii="Trebuchet MS" w:hAnsi="Trebuchet MS"/>
        </w:rPr>
      </w:pPr>
      <w:r w:rsidRPr="00C037D4">
        <w:rPr>
          <w:rFonts w:ascii="Trebuchet MS" w:hAnsi="Trebuchet MS"/>
          <w:i/>
        </w:rPr>
        <w:t xml:space="preserve">Francesc </w:t>
      </w:r>
      <w:proofErr w:type="spellStart"/>
      <w:r w:rsidRPr="00C037D4">
        <w:rPr>
          <w:rFonts w:ascii="Trebuchet MS" w:hAnsi="Trebuchet MS"/>
          <w:i/>
        </w:rPr>
        <w:t>Puigvert</w:t>
      </w:r>
      <w:proofErr w:type="spellEnd"/>
      <w:r w:rsidRPr="00CF1DAE">
        <w:rPr>
          <w:rFonts w:ascii="Trebuchet MS" w:hAnsi="Trebuchet MS"/>
        </w:rPr>
        <w:t xml:space="preserve"> (Técnico del </w:t>
      </w:r>
      <w:r>
        <w:rPr>
          <w:rFonts w:ascii="Trebuchet MS" w:hAnsi="Trebuchet MS"/>
        </w:rPr>
        <w:t>G</w:t>
      </w:r>
      <w:r w:rsidRPr="00CF1DAE">
        <w:rPr>
          <w:rFonts w:ascii="Trebuchet MS" w:hAnsi="Trebuchet MS"/>
        </w:rPr>
        <w:t>abinete de Relaciones Internacionales)</w:t>
      </w:r>
    </w:p>
    <w:p w14:paraId="117A0D47" w14:textId="02942D9F" w:rsidR="00C037D4" w:rsidRDefault="00C037D4" w:rsidP="00C037D4">
      <w:pPr>
        <w:pStyle w:val="Prrafodelista"/>
        <w:numPr>
          <w:ilvl w:val="0"/>
          <w:numId w:val="24"/>
        </w:numPr>
        <w:spacing w:line="360" w:lineRule="auto"/>
        <w:jc w:val="both"/>
        <w:rPr>
          <w:rFonts w:ascii="Trebuchet MS" w:hAnsi="Trebuchet MS"/>
        </w:rPr>
      </w:pPr>
      <w:r>
        <w:rPr>
          <w:rFonts w:ascii="Trebuchet MS" w:hAnsi="Trebuchet MS"/>
        </w:rPr>
        <w:t>Julio Domínguez Ramos (</w:t>
      </w:r>
      <w:r w:rsidR="004E37BA">
        <w:rPr>
          <w:rFonts w:ascii="Trebuchet MS" w:hAnsi="Trebuchet MS"/>
        </w:rPr>
        <w:t>Coordinador</w:t>
      </w:r>
      <w:r w:rsidR="004E37BA" w:rsidRPr="00CF1DAE">
        <w:rPr>
          <w:rFonts w:ascii="Trebuchet MS" w:hAnsi="Trebuchet MS"/>
        </w:rPr>
        <w:t xml:space="preserve"> de intercambio de la </w:t>
      </w:r>
      <w:r w:rsidR="004E37BA">
        <w:rPr>
          <w:rFonts w:ascii="Trebuchet MS" w:hAnsi="Trebuchet MS"/>
        </w:rPr>
        <w:t>Escuela de Arquitectura</w:t>
      </w:r>
      <w:r>
        <w:rPr>
          <w:rFonts w:ascii="Trebuchet MS" w:hAnsi="Trebuchet MS"/>
        </w:rPr>
        <w:t>)</w:t>
      </w:r>
    </w:p>
    <w:p w14:paraId="6D129869" w14:textId="64255796" w:rsidR="00C037D4" w:rsidRDefault="00C037D4" w:rsidP="00C037D4">
      <w:pPr>
        <w:pStyle w:val="Prrafodelista"/>
        <w:numPr>
          <w:ilvl w:val="0"/>
          <w:numId w:val="24"/>
        </w:numPr>
        <w:spacing w:line="360" w:lineRule="auto"/>
        <w:jc w:val="both"/>
        <w:rPr>
          <w:rFonts w:ascii="Trebuchet MS" w:hAnsi="Trebuchet MS"/>
        </w:rPr>
      </w:pPr>
      <w:r>
        <w:rPr>
          <w:rFonts w:ascii="Trebuchet MS" w:hAnsi="Trebuchet MS"/>
        </w:rPr>
        <w:t>Lucía Bale Rivas (</w:t>
      </w:r>
      <w:r w:rsidR="004E37BA">
        <w:rPr>
          <w:rFonts w:ascii="Trebuchet MS" w:hAnsi="Trebuchet MS"/>
        </w:rPr>
        <w:t>Coordinador</w:t>
      </w:r>
      <w:r w:rsidR="004E37BA">
        <w:rPr>
          <w:rFonts w:ascii="Trebuchet MS" w:hAnsi="Trebuchet MS"/>
        </w:rPr>
        <w:t>a</w:t>
      </w:r>
      <w:r w:rsidR="004E37BA" w:rsidRPr="00CF1DAE">
        <w:rPr>
          <w:rFonts w:ascii="Trebuchet MS" w:hAnsi="Trebuchet MS"/>
        </w:rPr>
        <w:t xml:space="preserve"> de intercambio </w:t>
      </w:r>
      <w:r>
        <w:rPr>
          <w:rFonts w:ascii="Trebuchet MS" w:hAnsi="Trebuchet MS"/>
        </w:rPr>
        <w:t>de Veterinaria)</w:t>
      </w:r>
    </w:p>
    <w:p w14:paraId="1C429558" w14:textId="51EF7571" w:rsidR="00C037D4" w:rsidRPr="00C037D4" w:rsidRDefault="009C2F0D" w:rsidP="00C037D4">
      <w:pPr>
        <w:pStyle w:val="Prrafodelista"/>
        <w:numPr>
          <w:ilvl w:val="0"/>
          <w:numId w:val="24"/>
        </w:numPr>
        <w:spacing w:line="360" w:lineRule="auto"/>
        <w:jc w:val="both"/>
        <w:rPr>
          <w:rFonts w:ascii="Trebuchet MS" w:hAnsi="Trebuchet MS"/>
        </w:rPr>
      </w:pPr>
      <w:r>
        <w:rPr>
          <w:rFonts w:ascii="Trebuchet MS" w:hAnsi="Trebuchet MS"/>
        </w:rPr>
        <w:t xml:space="preserve">Yuan </w:t>
      </w:r>
      <w:proofErr w:type="spellStart"/>
      <w:r>
        <w:rPr>
          <w:rFonts w:ascii="Trebuchet MS" w:hAnsi="Trebuchet MS"/>
        </w:rPr>
        <w:t>Ching</w:t>
      </w:r>
      <w:proofErr w:type="spellEnd"/>
      <w:r>
        <w:rPr>
          <w:rFonts w:ascii="Trebuchet MS" w:hAnsi="Trebuchet MS"/>
        </w:rPr>
        <w:t xml:space="preserve"> Lo (</w:t>
      </w:r>
      <w:r w:rsidR="004E37BA">
        <w:rPr>
          <w:rFonts w:ascii="Trebuchet MS" w:hAnsi="Trebuchet MS"/>
        </w:rPr>
        <w:t>Administración Aula de Idiomas)</w:t>
      </w:r>
    </w:p>
    <w:p w14:paraId="6722C3E0" w14:textId="77777777" w:rsidR="00C037D4" w:rsidRDefault="00C037D4" w:rsidP="00C037D4">
      <w:pPr>
        <w:spacing w:line="360" w:lineRule="auto"/>
        <w:jc w:val="both"/>
        <w:rPr>
          <w:rFonts w:ascii="Trebuchet MS" w:hAnsi="Trebuchet MS"/>
        </w:rPr>
      </w:pPr>
    </w:p>
    <w:p w14:paraId="23DB99F3" w14:textId="77777777" w:rsidR="00374A7F" w:rsidRPr="00E66C49" w:rsidRDefault="00374A7F" w:rsidP="00374A7F">
      <w:pPr>
        <w:spacing w:line="360" w:lineRule="auto"/>
        <w:ind w:left="720"/>
        <w:jc w:val="both"/>
        <w:rPr>
          <w:rFonts w:ascii="Trebuchet MS" w:hAnsi="Trebuchet MS"/>
        </w:rPr>
      </w:pPr>
    </w:p>
    <w:p w14:paraId="25AE50A5" w14:textId="59BE78FB" w:rsidR="00374A7F" w:rsidRPr="00E66C49" w:rsidRDefault="0B27378B" w:rsidP="0B27378B">
      <w:pPr>
        <w:numPr>
          <w:ilvl w:val="0"/>
          <w:numId w:val="15"/>
        </w:numPr>
        <w:spacing w:line="360" w:lineRule="auto"/>
        <w:jc w:val="both"/>
        <w:rPr>
          <w:rFonts w:ascii="Trebuchet MS" w:eastAsia="Trebuchet MS" w:hAnsi="Trebuchet MS" w:cs="Trebuchet MS"/>
          <w:b/>
          <w:bCs/>
        </w:rPr>
      </w:pPr>
      <w:r w:rsidRPr="0B27378B">
        <w:rPr>
          <w:rFonts w:ascii="Trebuchet MS" w:eastAsia="Trebuchet MS" w:hAnsi="Trebuchet MS" w:cs="Trebuchet MS"/>
          <w:b/>
          <w:bCs/>
        </w:rPr>
        <w:t>Soluciones existentes</w:t>
      </w:r>
    </w:p>
    <w:p w14:paraId="13D99EBF" w14:textId="77777777" w:rsidR="004E37BA" w:rsidRPr="004C2717" w:rsidRDefault="004E37BA" w:rsidP="004E37BA">
      <w:pPr>
        <w:spacing w:line="360" w:lineRule="auto"/>
        <w:ind w:left="708"/>
        <w:jc w:val="both"/>
        <w:rPr>
          <w:rFonts w:ascii="Trebuchet MS" w:hAnsi="Trebuchet MS"/>
        </w:rPr>
      </w:pPr>
      <w:r w:rsidRPr="004C2717">
        <w:rPr>
          <w:rFonts w:ascii="Trebuchet MS" w:hAnsi="Trebuchet MS"/>
        </w:rPr>
        <w:t xml:space="preserve">No se conocen productos comerciales que solucionen la problemática ni aplicaciones similares que hayan sido desarrolladas por otras universidades. </w:t>
      </w:r>
    </w:p>
    <w:p w14:paraId="633B96BE" w14:textId="356F8F4F" w:rsidR="00374A7F" w:rsidRPr="00E66C49" w:rsidRDefault="00374A7F" w:rsidP="004E37BA">
      <w:pPr>
        <w:spacing w:line="360" w:lineRule="auto"/>
        <w:ind w:left="720"/>
        <w:jc w:val="both"/>
        <w:rPr>
          <w:rFonts w:ascii="Trebuchet MS" w:eastAsia="Trebuchet MS" w:hAnsi="Trebuchet MS" w:cs="Trebuchet MS"/>
        </w:rPr>
      </w:pPr>
      <w:bookmarkStart w:id="0" w:name="_GoBack"/>
      <w:bookmarkEnd w:id="0"/>
    </w:p>
    <w:sectPr w:rsidR="00374A7F" w:rsidRPr="00E66C49" w:rsidSect="001E19D0">
      <w:headerReference w:type="default" r:id="rId13"/>
      <w:footerReference w:type="default" r:id="rId14"/>
      <w:pgSz w:w="11906" w:h="16838"/>
      <w:pgMar w:top="902" w:right="924" w:bottom="1259"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BFFD" w14:textId="77777777" w:rsidR="002C1A75" w:rsidRDefault="002C1A75">
      <w:r>
        <w:separator/>
      </w:r>
    </w:p>
  </w:endnote>
  <w:endnote w:type="continuationSeparator" w:id="0">
    <w:p w14:paraId="3C50BA7C" w14:textId="77777777" w:rsidR="002C1A75" w:rsidRDefault="002C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A1"/>
    <w:family w:val="auto"/>
    <w:pitch w:val="variable"/>
    <w:sig w:usb0="A00002AF" w:usb1="400078FB" w:usb2="00000000" w:usb3="00000000" w:csb0="0000009F" w:csb1="00000000"/>
  </w:font>
  <w:font w:name="Batang">
    <w:panose1 w:val="02030600000101010101"/>
    <w:charset w:val="81"/>
    <w:family w:val="auto"/>
    <w:pitch w:val="variable"/>
    <w:sig w:usb0="B00002AF" w:usb1="69D77CFB" w:usb2="00000030" w:usb3="00000000" w:csb0="0008009F" w:csb1="00000000"/>
  </w:font>
  <w:font w:name="Trebuchet MS">
    <w:panose1 w:val="020B0603020202020204"/>
    <w:charset w:val="00"/>
    <w:family w:val="auto"/>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E79F9" w14:textId="77777777" w:rsidR="000C75C0" w:rsidRDefault="0B27378B" w:rsidP="000C75C0">
    <w:pPr>
      <w:pStyle w:val="Piedepgina"/>
      <w:pBdr>
        <w:top w:val="single" w:sz="12" w:space="1" w:color="auto"/>
      </w:pBdr>
      <w:jc w:val="center"/>
    </w:pPr>
    <w:r w:rsidRPr="0B27378B">
      <w:rPr>
        <w:rStyle w:val="Nmerodepgina"/>
      </w:rPr>
      <w:t xml:space="preserve">- </w:t>
    </w:r>
    <w:r w:rsidR="000C75C0" w:rsidRPr="0B27378B">
      <w:rPr>
        <w:rStyle w:val="Nmerodepgina"/>
        <w:noProof/>
      </w:rPr>
      <w:fldChar w:fldCharType="begin"/>
    </w:r>
    <w:r w:rsidR="000C75C0" w:rsidRPr="0B27378B">
      <w:rPr>
        <w:rStyle w:val="Nmerodepgina"/>
        <w:noProof/>
      </w:rPr>
      <w:instrText xml:space="preserve"> PAGE </w:instrText>
    </w:r>
    <w:r w:rsidR="000C75C0" w:rsidRPr="0B27378B">
      <w:rPr>
        <w:rStyle w:val="Nmerodepgina"/>
        <w:noProof/>
      </w:rPr>
      <w:fldChar w:fldCharType="separate"/>
    </w:r>
    <w:r w:rsidR="004E37BA">
      <w:rPr>
        <w:rStyle w:val="Nmerodepgina"/>
        <w:noProof/>
      </w:rPr>
      <w:t>5</w:t>
    </w:r>
    <w:r w:rsidR="000C75C0" w:rsidRPr="0B27378B">
      <w:rPr>
        <w:rStyle w:val="Nmerodepgina"/>
        <w:noProof/>
      </w:rPr>
      <w:fldChar w:fldCharType="end"/>
    </w:r>
    <w:r w:rsidRPr="0B27378B">
      <w:rPr>
        <w:rStyle w:val="Nmerodepgin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6F2A6" w14:textId="77777777" w:rsidR="002C1A75" w:rsidRDefault="002C1A75">
      <w:r>
        <w:separator/>
      </w:r>
    </w:p>
  </w:footnote>
  <w:footnote w:type="continuationSeparator" w:id="0">
    <w:p w14:paraId="09F800A3" w14:textId="77777777" w:rsidR="002C1A75" w:rsidRDefault="002C1A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FF4FD" w14:textId="77777777" w:rsidR="000C75C0" w:rsidRDefault="0B27378B" w:rsidP="00374A7F">
    <w:pPr>
      <w:pStyle w:val="Encabezado"/>
      <w:pBdr>
        <w:bottom w:val="single" w:sz="12" w:space="1" w:color="auto"/>
      </w:pBdr>
      <w:jc w:val="right"/>
    </w:pPr>
    <w:r>
      <w:t xml:space="preserve">Solicitud de </w:t>
    </w:r>
    <w:hyperlink r:id="rId1">
      <w:r>
        <w:t>participación del SI en el desarrollo de los Servicios Universitarios</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DF07FE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9C2CB94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41F3609"/>
    <w:multiLevelType w:val="hybridMultilevel"/>
    <w:tmpl w:val="9D5E97E2"/>
    <w:lvl w:ilvl="0" w:tplc="66400538">
      <w:start w:val="1"/>
      <w:numFmt w:val="decimal"/>
      <w:pStyle w:val="Ttulo9"/>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921959"/>
    <w:multiLevelType w:val="singleLevel"/>
    <w:tmpl w:val="3D80C3D2"/>
    <w:lvl w:ilvl="0">
      <w:start w:val="1"/>
      <w:numFmt w:val="bullet"/>
      <w:lvlText w:val="-"/>
      <w:lvlJc w:val="left"/>
      <w:pPr>
        <w:tabs>
          <w:tab w:val="num" w:pos="705"/>
        </w:tabs>
        <w:ind w:left="705" w:hanging="705"/>
      </w:pPr>
      <w:rPr>
        <w:rFonts w:hint="default"/>
        <w:sz w:val="28"/>
      </w:rPr>
    </w:lvl>
  </w:abstractNum>
  <w:abstractNum w:abstractNumId="4">
    <w:nsid w:val="125B72C5"/>
    <w:multiLevelType w:val="hybridMultilevel"/>
    <w:tmpl w:val="6C86CE1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nsid w:val="1BCD3975"/>
    <w:multiLevelType w:val="hybridMultilevel"/>
    <w:tmpl w:val="FD682DF0"/>
    <w:lvl w:ilvl="0" w:tplc="040A0001">
      <w:start w:val="1"/>
      <w:numFmt w:val="bullet"/>
      <w:lvlText w:val=""/>
      <w:lvlJc w:val="left"/>
      <w:pPr>
        <w:tabs>
          <w:tab w:val="num" w:pos="1496"/>
        </w:tabs>
        <w:ind w:left="1496" w:hanging="360"/>
      </w:pPr>
      <w:rPr>
        <w:rFonts w:ascii="Symbol" w:hAnsi="Symbol" w:hint="default"/>
      </w:rPr>
    </w:lvl>
    <w:lvl w:ilvl="1" w:tplc="040A0003" w:tentative="1">
      <w:start w:val="1"/>
      <w:numFmt w:val="bullet"/>
      <w:lvlText w:val="o"/>
      <w:lvlJc w:val="left"/>
      <w:pPr>
        <w:tabs>
          <w:tab w:val="num" w:pos="2216"/>
        </w:tabs>
        <w:ind w:left="2216" w:hanging="360"/>
      </w:pPr>
      <w:rPr>
        <w:rFonts w:ascii="Courier New" w:hAnsi="Courier New" w:cs="Courier New" w:hint="default"/>
      </w:rPr>
    </w:lvl>
    <w:lvl w:ilvl="2" w:tplc="040A0005" w:tentative="1">
      <w:start w:val="1"/>
      <w:numFmt w:val="bullet"/>
      <w:lvlText w:val=""/>
      <w:lvlJc w:val="left"/>
      <w:pPr>
        <w:tabs>
          <w:tab w:val="num" w:pos="2936"/>
        </w:tabs>
        <w:ind w:left="2936" w:hanging="360"/>
      </w:pPr>
      <w:rPr>
        <w:rFonts w:ascii="Wingdings" w:hAnsi="Wingdings" w:hint="default"/>
      </w:rPr>
    </w:lvl>
    <w:lvl w:ilvl="3" w:tplc="040A0001" w:tentative="1">
      <w:start w:val="1"/>
      <w:numFmt w:val="bullet"/>
      <w:lvlText w:val=""/>
      <w:lvlJc w:val="left"/>
      <w:pPr>
        <w:tabs>
          <w:tab w:val="num" w:pos="3656"/>
        </w:tabs>
        <w:ind w:left="3656" w:hanging="360"/>
      </w:pPr>
      <w:rPr>
        <w:rFonts w:ascii="Symbol" w:hAnsi="Symbol" w:hint="default"/>
      </w:rPr>
    </w:lvl>
    <w:lvl w:ilvl="4" w:tplc="040A0003" w:tentative="1">
      <w:start w:val="1"/>
      <w:numFmt w:val="bullet"/>
      <w:lvlText w:val="o"/>
      <w:lvlJc w:val="left"/>
      <w:pPr>
        <w:tabs>
          <w:tab w:val="num" w:pos="4376"/>
        </w:tabs>
        <w:ind w:left="4376" w:hanging="360"/>
      </w:pPr>
      <w:rPr>
        <w:rFonts w:ascii="Courier New" w:hAnsi="Courier New" w:cs="Courier New" w:hint="default"/>
      </w:rPr>
    </w:lvl>
    <w:lvl w:ilvl="5" w:tplc="040A0005" w:tentative="1">
      <w:start w:val="1"/>
      <w:numFmt w:val="bullet"/>
      <w:lvlText w:val=""/>
      <w:lvlJc w:val="left"/>
      <w:pPr>
        <w:tabs>
          <w:tab w:val="num" w:pos="5096"/>
        </w:tabs>
        <w:ind w:left="5096" w:hanging="360"/>
      </w:pPr>
      <w:rPr>
        <w:rFonts w:ascii="Wingdings" w:hAnsi="Wingdings" w:hint="default"/>
      </w:rPr>
    </w:lvl>
    <w:lvl w:ilvl="6" w:tplc="040A0001" w:tentative="1">
      <w:start w:val="1"/>
      <w:numFmt w:val="bullet"/>
      <w:lvlText w:val=""/>
      <w:lvlJc w:val="left"/>
      <w:pPr>
        <w:tabs>
          <w:tab w:val="num" w:pos="5816"/>
        </w:tabs>
        <w:ind w:left="5816" w:hanging="360"/>
      </w:pPr>
      <w:rPr>
        <w:rFonts w:ascii="Symbol" w:hAnsi="Symbol" w:hint="default"/>
      </w:rPr>
    </w:lvl>
    <w:lvl w:ilvl="7" w:tplc="040A0003" w:tentative="1">
      <w:start w:val="1"/>
      <w:numFmt w:val="bullet"/>
      <w:lvlText w:val="o"/>
      <w:lvlJc w:val="left"/>
      <w:pPr>
        <w:tabs>
          <w:tab w:val="num" w:pos="6536"/>
        </w:tabs>
        <w:ind w:left="6536" w:hanging="360"/>
      </w:pPr>
      <w:rPr>
        <w:rFonts w:ascii="Courier New" w:hAnsi="Courier New" w:cs="Courier New" w:hint="default"/>
      </w:rPr>
    </w:lvl>
    <w:lvl w:ilvl="8" w:tplc="040A0005" w:tentative="1">
      <w:start w:val="1"/>
      <w:numFmt w:val="bullet"/>
      <w:lvlText w:val=""/>
      <w:lvlJc w:val="left"/>
      <w:pPr>
        <w:tabs>
          <w:tab w:val="num" w:pos="7256"/>
        </w:tabs>
        <w:ind w:left="7256" w:hanging="360"/>
      </w:pPr>
      <w:rPr>
        <w:rFonts w:ascii="Wingdings" w:hAnsi="Wingdings" w:hint="default"/>
      </w:rPr>
    </w:lvl>
  </w:abstractNum>
  <w:abstractNum w:abstractNumId="6">
    <w:nsid w:val="216F6606"/>
    <w:multiLevelType w:val="hybridMultilevel"/>
    <w:tmpl w:val="786C6266"/>
    <w:lvl w:ilvl="0" w:tplc="040A0001">
      <w:start w:val="1"/>
      <w:numFmt w:val="bullet"/>
      <w:lvlText w:val=""/>
      <w:lvlJc w:val="left"/>
      <w:pPr>
        <w:tabs>
          <w:tab w:val="num" w:pos="1428"/>
        </w:tabs>
        <w:ind w:left="1428" w:hanging="360"/>
      </w:pPr>
      <w:rPr>
        <w:rFonts w:ascii="Symbol" w:hAnsi="Symbol" w:hint="default"/>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7">
    <w:nsid w:val="21DC3780"/>
    <w:multiLevelType w:val="hybridMultilevel"/>
    <w:tmpl w:val="B7EEC9B0"/>
    <w:lvl w:ilvl="0" w:tplc="0C0A000F">
      <w:start w:val="1"/>
      <w:numFmt w:val="decimal"/>
      <w:lvlText w:val="%1."/>
      <w:lvlJc w:val="left"/>
      <w:pPr>
        <w:tabs>
          <w:tab w:val="num" w:pos="360"/>
        </w:tabs>
        <w:ind w:left="360" w:hanging="360"/>
      </w:pPr>
    </w:lvl>
    <w:lvl w:ilvl="1" w:tplc="0C0A000F">
      <w:start w:val="1"/>
      <w:numFmt w:val="decimal"/>
      <w:lvlText w:val="%2."/>
      <w:lvlJc w:val="left"/>
      <w:pPr>
        <w:tabs>
          <w:tab w:val="num" w:pos="360"/>
        </w:tabs>
        <w:ind w:left="36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5491723"/>
    <w:multiLevelType w:val="hybridMultilevel"/>
    <w:tmpl w:val="821CD742"/>
    <w:lvl w:ilvl="0" w:tplc="040A0001">
      <w:start w:val="1"/>
      <w:numFmt w:val="bullet"/>
      <w:lvlText w:val=""/>
      <w:lvlJc w:val="left"/>
      <w:pPr>
        <w:tabs>
          <w:tab w:val="num" w:pos="1200"/>
        </w:tabs>
        <w:ind w:left="1200" w:hanging="360"/>
      </w:pPr>
      <w:rPr>
        <w:rFonts w:ascii="Symbol" w:hAnsi="Symbol" w:hint="default"/>
      </w:rPr>
    </w:lvl>
    <w:lvl w:ilvl="1" w:tplc="040A0003" w:tentative="1">
      <w:start w:val="1"/>
      <w:numFmt w:val="bullet"/>
      <w:lvlText w:val="o"/>
      <w:lvlJc w:val="left"/>
      <w:pPr>
        <w:tabs>
          <w:tab w:val="num" w:pos="1920"/>
        </w:tabs>
        <w:ind w:left="1920" w:hanging="360"/>
      </w:pPr>
      <w:rPr>
        <w:rFonts w:ascii="Courier New" w:hAnsi="Courier New" w:cs="Courier New" w:hint="default"/>
      </w:rPr>
    </w:lvl>
    <w:lvl w:ilvl="2" w:tplc="040A0005" w:tentative="1">
      <w:start w:val="1"/>
      <w:numFmt w:val="bullet"/>
      <w:lvlText w:val=""/>
      <w:lvlJc w:val="left"/>
      <w:pPr>
        <w:tabs>
          <w:tab w:val="num" w:pos="2640"/>
        </w:tabs>
        <w:ind w:left="2640" w:hanging="360"/>
      </w:pPr>
      <w:rPr>
        <w:rFonts w:ascii="Wingdings" w:hAnsi="Wingdings" w:hint="default"/>
      </w:rPr>
    </w:lvl>
    <w:lvl w:ilvl="3" w:tplc="040A0001" w:tentative="1">
      <w:start w:val="1"/>
      <w:numFmt w:val="bullet"/>
      <w:lvlText w:val=""/>
      <w:lvlJc w:val="left"/>
      <w:pPr>
        <w:tabs>
          <w:tab w:val="num" w:pos="3360"/>
        </w:tabs>
        <w:ind w:left="3360" w:hanging="360"/>
      </w:pPr>
      <w:rPr>
        <w:rFonts w:ascii="Symbol" w:hAnsi="Symbol" w:hint="default"/>
      </w:rPr>
    </w:lvl>
    <w:lvl w:ilvl="4" w:tplc="040A0003" w:tentative="1">
      <w:start w:val="1"/>
      <w:numFmt w:val="bullet"/>
      <w:lvlText w:val="o"/>
      <w:lvlJc w:val="left"/>
      <w:pPr>
        <w:tabs>
          <w:tab w:val="num" w:pos="4080"/>
        </w:tabs>
        <w:ind w:left="4080" w:hanging="360"/>
      </w:pPr>
      <w:rPr>
        <w:rFonts w:ascii="Courier New" w:hAnsi="Courier New" w:cs="Courier New" w:hint="default"/>
      </w:rPr>
    </w:lvl>
    <w:lvl w:ilvl="5" w:tplc="040A0005" w:tentative="1">
      <w:start w:val="1"/>
      <w:numFmt w:val="bullet"/>
      <w:lvlText w:val=""/>
      <w:lvlJc w:val="left"/>
      <w:pPr>
        <w:tabs>
          <w:tab w:val="num" w:pos="4800"/>
        </w:tabs>
        <w:ind w:left="4800" w:hanging="360"/>
      </w:pPr>
      <w:rPr>
        <w:rFonts w:ascii="Wingdings" w:hAnsi="Wingdings" w:hint="default"/>
      </w:rPr>
    </w:lvl>
    <w:lvl w:ilvl="6" w:tplc="040A0001" w:tentative="1">
      <w:start w:val="1"/>
      <w:numFmt w:val="bullet"/>
      <w:lvlText w:val=""/>
      <w:lvlJc w:val="left"/>
      <w:pPr>
        <w:tabs>
          <w:tab w:val="num" w:pos="5520"/>
        </w:tabs>
        <w:ind w:left="5520" w:hanging="360"/>
      </w:pPr>
      <w:rPr>
        <w:rFonts w:ascii="Symbol" w:hAnsi="Symbol" w:hint="default"/>
      </w:rPr>
    </w:lvl>
    <w:lvl w:ilvl="7" w:tplc="040A0003" w:tentative="1">
      <w:start w:val="1"/>
      <w:numFmt w:val="bullet"/>
      <w:lvlText w:val="o"/>
      <w:lvlJc w:val="left"/>
      <w:pPr>
        <w:tabs>
          <w:tab w:val="num" w:pos="6240"/>
        </w:tabs>
        <w:ind w:left="6240" w:hanging="360"/>
      </w:pPr>
      <w:rPr>
        <w:rFonts w:ascii="Courier New" w:hAnsi="Courier New" w:cs="Courier New" w:hint="default"/>
      </w:rPr>
    </w:lvl>
    <w:lvl w:ilvl="8" w:tplc="040A0005" w:tentative="1">
      <w:start w:val="1"/>
      <w:numFmt w:val="bullet"/>
      <w:lvlText w:val=""/>
      <w:lvlJc w:val="left"/>
      <w:pPr>
        <w:tabs>
          <w:tab w:val="num" w:pos="6960"/>
        </w:tabs>
        <w:ind w:left="6960" w:hanging="360"/>
      </w:pPr>
      <w:rPr>
        <w:rFonts w:ascii="Wingdings" w:hAnsi="Wingdings" w:hint="default"/>
      </w:rPr>
    </w:lvl>
  </w:abstractNum>
  <w:abstractNum w:abstractNumId="9">
    <w:nsid w:val="2B715258"/>
    <w:multiLevelType w:val="hybridMultilevel"/>
    <w:tmpl w:val="5B265E28"/>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D1C3484"/>
    <w:multiLevelType w:val="hybridMultilevel"/>
    <w:tmpl w:val="352C239A"/>
    <w:lvl w:ilvl="0" w:tplc="040A0003">
      <w:start w:val="1"/>
      <w:numFmt w:val="bullet"/>
      <w:lvlText w:val="o"/>
      <w:lvlJc w:val="left"/>
      <w:pPr>
        <w:tabs>
          <w:tab w:val="num" w:pos="1776"/>
        </w:tabs>
        <w:ind w:left="1776" w:hanging="360"/>
      </w:pPr>
      <w:rPr>
        <w:rFonts w:ascii="Courier New" w:hAnsi="Courier New" w:cs="Courier New" w:hint="default"/>
      </w:rPr>
    </w:lvl>
    <w:lvl w:ilvl="1" w:tplc="040A0003" w:tentative="1">
      <w:start w:val="1"/>
      <w:numFmt w:val="bullet"/>
      <w:lvlText w:val="o"/>
      <w:lvlJc w:val="left"/>
      <w:pPr>
        <w:tabs>
          <w:tab w:val="num" w:pos="2496"/>
        </w:tabs>
        <w:ind w:left="2496" w:hanging="360"/>
      </w:pPr>
      <w:rPr>
        <w:rFonts w:ascii="Courier New" w:hAnsi="Courier New" w:cs="Courier New" w:hint="default"/>
      </w:rPr>
    </w:lvl>
    <w:lvl w:ilvl="2" w:tplc="040A0005" w:tentative="1">
      <w:start w:val="1"/>
      <w:numFmt w:val="bullet"/>
      <w:lvlText w:val=""/>
      <w:lvlJc w:val="left"/>
      <w:pPr>
        <w:tabs>
          <w:tab w:val="num" w:pos="3216"/>
        </w:tabs>
        <w:ind w:left="3216" w:hanging="360"/>
      </w:pPr>
      <w:rPr>
        <w:rFonts w:ascii="Wingdings" w:hAnsi="Wingdings" w:hint="default"/>
      </w:rPr>
    </w:lvl>
    <w:lvl w:ilvl="3" w:tplc="040A0001" w:tentative="1">
      <w:start w:val="1"/>
      <w:numFmt w:val="bullet"/>
      <w:lvlText w:val=""/>
      <w:lvlJc w:val="left"/>
      <w:pPr>
        <w:tabs>
          <w:tab w:val="num" w:pos="3936"/>
        </w:tabs>
        <w:ind w:left="3936" w:hanging="360"/>
      </w:pPr>
      <w:rPr>
        <w:rFonts w:ascii="Symbol" w:hAnsi="Symbol" w:hint="default"/>
      </w:rPr>
    </w:lvl>
    <w:lvl w:ilvl="4" w:tplc="040A0003" w:tentative="1">
      <w:start w:val="1"/>
      <w:numFmt w:val="bullet"/>
      <w:lvlText w:val="o"/>
      <w:lvlJc w:val="left"/>
      <w:pPr>
        <w:tabs>
          <w:tab w:val="num" w:pos="4656"/>
        </w:tabs>
        <w:ind w:left="4656" w:hanging="360"/>
      </w:pPr>
      <w:rPr>
        <w:rFonts w:ascii="Courier New" w:hAnsi="Courier New" w:cs="Courier New" w:hint="default"/>
      </w:rPr>
    </w:lvl>
    <w:lvl w:ilvl="5" w:tplc="040A0005" w:tentative="1">
      <w:start w:val="1"/>
      <w:numFmt w:val="bullet"/>
      <w:lvlText w:val=""/>
      <w:lvlJc w:val="left"/>
      <w:pPr>
        <w:tabs>
          <w:tab w:val="num" w:pos="5376"/>
        </w:tabs>
        <w:ind w:left="5376" w:hanging="360"/>
      </w:pPr>
      <w:rPr>
        <w:rFonts w:ascii="Wingdings" w:hAnsi="Wingdings" w:hint="default"/>
      </w:rPr>
    </w:lvl>
    <w:lvl w:ilvl="6" w:tplc="040A0001" w:tentative="1">
      <w:start w:val="1"/>
      <w:numFmt w:val="bullet"/>
      <w:lvlText w:val=""/>
      <w:lvlJc w:val="left"/>
      <w:pPr>
        <w:tabs>
          <w:tab w:val="num" w:pos="6096"/>
        </w:tabs>
        <w:ind w:left="6096" w:hanging="360"/>
      </w:pPr>
      <w:rPr>
        <w:rFonts w:ascii="Symbol" w:hAnsi="Symbol" w:hint="default"/>
      </w:rPr>
    </w:lvl>
    <w:lvl w:ilvl="7" w:tplc="040A0003" w:tentative="1">
      <w:start w:val="1"/>
      <w:numFmt w:val="bullet"/>
      <w:lvlText w:val="o"/>
      <w:lvlJc w:val="left"/>
      <w:pPr>
        <w:tabs>
          <w:tab w:val="num" w:pos="6816"/>
        </w:tabs>
        <w:ind w:left="6816" w:hanging="360"/>
      </w:pPr>
      <w:rPr>
        <w:rFonts w:ascii="Courier New" w:hAnsi="Courier New" w:cs="Courier New" w:hint="default"/>
      </w:rPr>
    </w:lvl>
    <w:lvl w:ilvl="8" w:tplc="040A0005" w:tentative="1">
      <w:start w:val="1"/>
      <w:numFmt w:val="bullet"/>
      <w:lvlText w:val=""/>
      <w:lvlJc w:val="left"/>
      <w:pPr>
        <w:tabs>
          <w:tab w:val="num" w:pos="7536"/>
        </w:tabs>
        <w:ind w:left="7536" w:hanging="360"/>
      </w:pPr>
      <w:rPr>
        <w:rFonts w:ascii="Wingdings" w:hAnsi="Wingdings" w:hint="default"/>
      </w:rPr>
    </w:lvl>
  </w:abstractNum>
  <w:abstractNum w:abstractNumId="11">
    <w:nsid w:val="2E0F3796"/>
    <w:multiLevelType w:val="hybridMultilevel"/>
    <w:tmpl w:val="CC127658"/>
    <w:lvl w:ilvl="0" w:tplc="0C0A000F">
      <w:start w:val="1"/>
      <w:numFmt w:val="decimal"/>
      <w:pStyle w:val="Ttulo1"/>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03">
      <w:start w:val="1"/>
      <w:numFmt w:val="bullet"/>
      <w:lvlText w:val="o"/>
      <w:lvlJc w:val="left"/>
      <w:pPr>
        <w:tabs>
          <w:tab w:val="num" w:pos="2340"/>
        </w:tabs>
        <w:ind w:left="2340" w:hanging="360"/>
      </w:pPr>
      <w:rPr>
        <w:rFonts w:ascii="Courier New" w:hAnsi="Courier New" w:cs="Courier New"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F50492"/>
    <w:multiLevelType w:val="hybridMultilevel"/>
    <w:tmpl w:val="97262154"/>
    <w:lvl w:ilvl="0" w:tplc="040A0001">
      <w:start w:val="1"/>
      <w:numFmt w:val="bullet"/>
      <w:lvlText w:val=""/>
      <w:lvlJc w:val="left"/>
      <w:pPr>
        <w:tabs>
          <w:tab w:val="num" w:pos="1776"/>
        </w:tabs>
        <w:ind w:left="1776" w:hanging="360"/>
      </w:pPr>
      <w:rPr>
        <w:rFonts w:ascii="Symbol" w:hAnsi="Symbol" w:hint="default"/>
      </w:rPr>
    </w:lvl>
    <w:lvl w:ilvl="1" w:tplc="040A0003">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3216"/>
        </w:tabs>
        <w:ind w:left="3216" w:hanging="360"/>
      </w:pPr>
      <w:rPr>
        <w:rFonts w:ascii="Wingdings" w:hAnsi="Wingdings" w:hint="default"/>
      </w:rPr>
    </w:lvl>
    <w:lvl w:ilvl="3" w:tplc="040A0001" w:tentative="1">
      <w:start w:val="1"/>
      <w:numFmt w:val="bullet"/>
      <w:lvlText w:val=""/>
      <w:lvlJc w:val="left"/>
      <w:pPr>
        <w:tabs>
          <w:tab w:val="num" w:pos="3936"/>
        </w:tabs>
        <w:ind w:left="3936" w:hanging="360"/>
      </w:pPr>
      <w:rPr>
        <w:rFonts w:ascii="Symbol" w:hAnsi="Symbol" w:hint="default"/>
      </w:rPr>
    </w:lvl>
    <w:lvl w:ilvl="4" w:tplc="040A0003" w:tentative="1">
      <w:start w:val="1"/>
      <w:numFmt w:val="bullet"/>
      <w:lvlText w:val="o"/>
      <w:lvlJc w:val="left"/>
      <w:pPr>
        <w:tabs>
          <w:tab w:val="num" w:pos="4656"/>
        </w:tabs>
        <w:ind w:left="4656" w:hanging="360"/>
      </w:pPr>
      <w:rPr>
        <w:rFonts w:ascii="Courier New" w:hAnsi="Courier New" w:cs="Courier New" w:hint="default"/>
      </w:rPr>
    </w:lvl>
    <w:lvl w:ilvl="5" w:tplc="040A0005" w:tentative="1">
      <w:start w:val="1"/>
      <w:numFmt w:val="bullet"/>
      <w:lvlText w:val=""/>
      <w:lvlJc w:val="left"/>
      <w:pPr>
        <w:tabs>
          <w:tab w:val="num" w:pos="5376"/>
        </w:tabs>
        <w:ind w:left="5376" w:hanging="360"/>
      </w:pPr>
      <w:rPr>
        <w:rFonts w:ascii="Wingdings" w:hAnsi="Wingdings" w:hint="default"/>
      </w:rPr>
    </w:lvl>
    <w:lvl w:ilvl="6" w:tplc="040A0001" w:tentative="1">
      <w:start w:val="1"/>
      <w:numFmt w:val="bullet"/>
      <w:lvlText w:val=""/>
      <w:lvlJc w:val="left"/>
      <w:pPr>
        <w:tabs>
          <w:tab w:val="num" w:pos="6096"/>
        </w:tabs>
        <w:ind w:left="6096" w:hanging="360"/>
      </w:pPr>
      <w:rPr>
        <w:rFonts w:ascii="Symbol" w:hAnsi="Symbol" w:hint="default"/>
      </w:rPr>
    </w:lvl>
    <w:lvl w:ilvl="7" w:tplc="040A0003" w:tentative="1">
      <w:start w:val="1"/>
      <w:numFmt w:val="bullet"/>
      <w:lvlText w:val="o"/>
      <w:lvlJc w:val="left"/>
      <w:pPr>
        <w:tabs>
          <w:tab w:val="num" w:pos="6816"/>
        </w:tabs>
        <w:ind w:left="6816" w:hanging="360"/>
      </w:pPr>
      <w:rPr>
        <w:rFonts w:ascii="Courier New" w:hAnsi="Courier New" w:cs="Courier New" w:hint="default"/>
      </w:rPr>
    </w:lvl>
    <w:lvl w:ilvl="8" w:tplc="040A0005" w:tentative="1">
      <w:start w:val="1"/>
      <w:numFmt w:val="bullet"/>
      <w:lvlText w:val=""/>
      <w:lvlJc w:val="left"/>
      <w:pPr>
        <w:tabs>
          <w:tab w:val="num" w:pos="7536"/>
        </w:tabs>
        <w:ind w:left="7536" w:hanging="360"/>
      </w:pPr>
      <w:rPr>
        <w:rFonts w:ascii="Wingdings" w:hAnsi="Wingdings" w:hint="default"/>
      </w:rPr>
    </w:lvl>
  </w:abstractNum>
  <w:abstractNum w:abstractNumId="13">
    <w:nsid w:val="3CA6622C"/>
    <w:multiLevelType w:val="hybridMultilevel"/>
    <w:tmpl w:val="D64CB1DC"/>
    <w:lvl w:ilvl="0" w:tplc="040A0001">
      <w:start w:val="1"/>
      <w:numFmt w:val="bullet"/>
      <w:lvlText w:val=""/>
      <w:lvlJc w:val="left"/>
      <w:pPr>
        <w:tabs>
          <w:tab w:val="num" w:pos="1440"/>
        </w:tabs>
        <w:ind w:left="1440" w:hanging="360"/>
      </w:pPr>
      <w:rPr>
        <w:rFonts w:ascii="Symbol" w:hAnsi="Symbol"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14">
    <w:nsid w:val="47D75787"/>
    <w:multiLevelType w:val="hybridMultilevel"/>
    <w:tmpl w:val="16C4A5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4E7D68CE"/>
    <w:multiLevelType w:val="hybridMultilevel"/>
    <w:tmpl w:val="CF966870"/>
    <w:lvl w:ilvl="0" w:tplc="374A95A4">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6">
    <w:nsid w:val="5B5921D2"/>
    <w:multiLevelType w:val="hybridMultilevel"/>
    <w:tmpl w:val="76A28D88"/>
    <w:lvl w:ilvl="0" w:tplc="040A0001">
      <w:start w:val="1"/>
      <w:numFmt w:val="bullet"/>
      <w:lvlText w:val=""/>
      <w:lvlJc w:val="left"/>
      <w:pPr>
        <w:tabs>
          <w:tab w:val="num" w:pos="1856"/>
        </w:tabs>
        <w:ind w:left="1856" w:hanging="360"/>
      </w:pPr>
      <w:rPr>
        <w:rFonts w:ascii="Symbol" w:hAnsi="Symbol" w:hint="default"/>
      </w:rPr>
    </w:lvl>
    <w:lvl w:ilvl="1" w:tplc="040A0003" w:tentative="1">
      <w:start w:val="1"/>
      <w:numFmt w:val="bullet"/>
      <w:lvlText w:val="o"/>
      <w:lvlJc w:val="left"/>
      <w:pPr>
        <w:tabs>
          <w:tab w:val="num" w:pos="2576"/>
        </w:tabs>
        <w:ind w:left="2576" w:hanging="360"/>
      </w:pPr>
      <w:rPr>
        <w:rFonts w:ascii="Courier New" w:hAnsi="Courier New" w:cs="Courier New" w:hint="default"/>
      </w:rPr>
    </w:lvl>
    <w:lvl w:ilvl="2" w:tplc="040A0005" w:tentative="1">
      <w:start w:val="1"/>
      <w:numFmt w:val="bullet"/>
      <w:lvlText w:val=""/>
      <w:lvlJc w:val="left"/>
      <w:pPr>
        <w:tabs>
          <w:tab w:val="num" w:pos="3296"/>
        </w:tabs>
        <w:ind w:left="3296" w:hanging="360"/>
      </w:pPr>
      <w:rPr>
        <w:rFonts w:ascii="Wingdings" w:hAnsi="Wingdings" w:hint="default"/>
      </w:rPr>
    </w:lvl>
    <w:lvl w:ilvl="3" w:tplc="040A0001" w:tentative="1">
      <w:start w:val="1"/>
      <w:numFmt w:val="bullet"/>
      <w:lvlText w:val=""/>
      <w:lvlJc w:val="left"/>
      <w:pPr>
        <w:tabs>
          <w:tab w:val="num" w:pos="4016"/>
        </w:tabs>
        <w:ind w:left="4016" w:hanging="360"/>
      </w:pPr>
      <w:rPr>
        <w:rFonts w:ascii="Symbol" w:hAnsi="Symbol" w:hint="default"/>
      </w:rPr>
    </w:lvl>
    <w:lvl w:ilvl="4" w:tplc="040A0003" w:tentative="1">
      <w:start w:val="1"/>
      <w:numFmt w:val="bullet"/>
      <w:lvlText w:val="o"/>
      <w:lvlJc w:val="left"/>
      <w:pPr>
        <w:tabs>
          <w:tab w:val="num" w:pos="4736"/>
        </w:tabs>
        <w:ind w:left="4736" w:hanging="360"/>
      </w:pPr>
      <w:rPr>
        <w:rFonts w:ascii="Courier New" w:hAnsi="Courier New" w:cs="Courier New" w:hint="default"/>
      </w:rPr>
    </w:lvl>
    <w:lvl w:ilvl="5" w:tplc="040A0005" w:tentative="1">
      <w:start w:val="1"/>
      <w:numFmt w:val="bullet"/>
      <w:lvlText w:val=""/>
      <w:lvlJc w:val="left"/>
      <w:pPr>
        <w:tabs>
          <w:tab w:val="num" w:pos="5456"/>
        </w:tabs>
        <w:ind w:left="5456" w:hanging="360"/>
      </w:pPr>
      <w:rPr>
        <w:rFonts w:ascii="Wingdings" w:hAnsi="Wingdings" w:hint="default"/>
      </w:rPr>
    </w:lvl>
    <w:lvl w:ilvl="6" w:tplc="040A0001" w:tentative="1">
      <w:start w:val="1"/>
      <w:numFmt w:val="bullet"/>
      <w:lvlText w:val=""/>
      <w:lvlJc w:val="left"/>
      <w:pPr>
        <w:tabs>
          <w:tab w:val="num" w:pos="6176"/>
        </w:tabs>
        <w:ind w:left="6176" w:hanging="360"/>
      </w:pPr>
      <w:rPr>
        <w:rFonts w:ascii="Symbol" w:hAnsi="Symbol" w:hint="default"/>
      </w:rPr>
    </w:lvl>
    <w:lvl w:ilvl="7" w:tplc="040A0003" w:tentative="1">
      <w:start w:val="1"/>
      <w:numFmt w:val="bullet"/>
      <w:lvlText w:val="o"/>
      <w:lvlJc w:val="left"/>
      <w:pPr>
        <w:tabs>
          <w:tab w:val="num" w:pos="6896"/>
        </w:tabs>
        <w:ind w:left="6896" w:hanging="360"/>
      </w:pPr>
      <w:rPr>
        <w:rFonts w:ascii="Courier New" w:hAnsi="Courier New" w:cs="Courier New" w:hint="default"/>
      </w:rPr>
    </w:lvl>
    <w:lvl w:ilvl="8" w:tplc="040A0005" w:tentative="1">
      <w:start w:val="1"/>
      <w:numFmt w:val="bullet"/>
      <w:lvlText w:val=""/>
      <w:lvlJc w:val="left"/>
      <w:pPr>
        <w:tabs>
          <w:tab w:val="num" w:pos="7616"/>
        </w:tabs>
        <w:ind w:left="7616" w:hanging="360"/>
      </w:pPr>
      <w:rPr>
        <w:rFonts w:ascii="Wingdings" w:hAnsi="Wingdings" w:hint="default"/>
      </w:rPr>
    </w:lvl>
  </w:abstractNum>
  <w:abstractNum w:abstractNumId="17">
    <w:nsid w:val="5B790167"/>
    <w:multiLevelType w:val="hybridMultilevel"/>
    <w:tmpl w:val="F1DC2076"/>
    <w:lvl w:ilvl="0" w:tplc="040A0001">
      <w:start w:val="1"/>
      <w:numFmt w:val="bullet"/>
      <w:lvlText w:val=""/>
      <w:lvlJc w:val="left"/>
      <w:pPr>
        <w:tabs>
          <w:tab w:val="num" w:pos="1146"/>
        </w:tabs>
        <w:ind w:left="1146" w:hanging="360"/>
      </w:pPr>
      <w:rPr>
        <w:rFonts w:ascii="Symbol" w:hAnsi="Symbol" w:hint="default"/>
      </w:rPr>
    </w:lvl>
    <w:lvl w:ilvl="1" w:tplc="040A0003">
      <w:start w:val="1"/>
      <w:numFmt w:val="bullet"/>
      <w:lvlText w:val="o"/>
      <w:lvlJc w:val="left"/>
      <w:pPr>
        <w:tabs>
          <w:tab w:val="num" w:pos="1866"/>
        </w:tabs>
        <w:ind w:left="1866" w:hanging="360"/>
      </w:pPr>
      <w:rPr>
        <w:rFonts w:ascii="Courier New" w:hAnsi="Courier New" w:cs="Courier New" w:hint="default"/>
      </w:rPr>
    </w:lvl>
    <w:lvl w:ilvl="2" w:tplc="040A0005" w:tentative="1">
      <w:start w:val="1"/>
      <w:numFmt w:val="bullet"/>
      <w:lvlText w:val=""/>
      <w:lvlJc w:val="left"/>
      <w:pPr>
        <w:tabs>
          <w:tab w:val="num" w:pos="2586"/>
        </w:tabs>
        <w:ind w:left="2586" w:hanging="360"/>
      </w:pPr>
      <w:rPr>
        <w:rFonts w:ascii="Wingdings" w:hAnsi="Wingdings" w:hint="default"/>
      </w:rPr>
    </w:lvl>
    <w:lvl w:ilvl="3" w:tplc="040A0001" w:tentative="1">
      <w:start w:val="1"/>
      <w:numFmt w:val="bullet"/>
      <w:lvlText w:val=""/>
      <w:lvlJc w:val="left"/>
      <w:pPr>
        <w:tabs>
          <w:tab w:val="num" w:pos="3306"/>
        </w:tabs>
        <w:ind w:left="3306" w:hanging="360"/>
      </w:pPr>
      <w:rPr>
        <w:rFonts w:ascii="Symbol" w:hAnsi="Symbol" w:hint="default"/>
      </w:rPr>
    </w:lvl>
    <w:lvl w:ilvl="4" w:tplc="040A0003" w:tentative="1">
      <w:start w:val="1"/>
      <w:numFmt w:val="bullet"/>
      <w:lvlText w:val="o"/>
      <w:lvlJc w:val="left"/>
      <w:pPr>
        <w:tabs>
          <w:tab w:val="num" w:pos="4026"/>
        </w:tabs>
        <w:ind w:left="4026" w:hanging="360"/>
      </w:pPr>
      <w:rPr>
        <w:rFonts w:ascii="Courier New" w:hAnsi="Courier New" w:cs="Courier New" w:hint="default"/>
      </w:rPr>
    </w:lvl>
    <w:lvl w:ilvl="5" w:tplc="040A0005" w:tentative="1">
      <w:start w:val="1"/>
      <w:numFmt w:val="bullet"/>
      <w:lvlText w:val=""/>
      <w:lvlJc w:val="left"/>
      <w:pPr>
        <w:tabs>
          <w:tab w:val="num" w:pos="4746"/>
        </w:tabs>
        <w:ind w:left="4746" w:hanging="360"/>
      </w:pPr>
      <w:rPr>
        <w:rFonts w:ascii="Wingdings" w:hAnsi="Wingdings" w:hint="default"/>
      </w:rPr>
    </w:lvl>
    <w:lvl w:ilvl="6" w:tplc="040A0001" w:tentative="1">
      <w:start w:val="1"/>
      <w:numFmt w:val="bullet"/>
      <w:lvlText w:val=""/>
      <w:lvlJc w:val="left"/>
      <w:pPr>
        <w:tabs>
          <w:tab w:val="num" w:pos="5466"/>
        </w:tabs>
        <w:ind w:left="5466" w:hanging="360"/>
      </w:pPr>
      <w:rPr>
        <w:rFonts w:ascii="Symbol" w:hAnsi="Symbol" w:hint="default"/>
      </w:rPr>
    </w:lvl>
    <w:lvl w:ilvl="7" w:tplc="040A0003" w:tentative="1">
      <w:start w:val="1"/>
      <w:numFmt w:val="bullet"/>
      <w:lvlText w:val="o"/>
      <w:lvlJc w:val="left"/>
      <w:pPr>
        <w:tabs>
          <w:tab w:val="num" w:pos="6186"/>
        </w:tabs>
        <w:ind w:left="6186" w:hanging="360"/>
      </w:pPr>
      <w:rPr>
        <w:rFonts w:ascii="Courier New" w:hAnsi="Courier New" w:cs="Courier New" w:hint="default"/>
      </w:rPr>
    </w:lvl>
    <w:lvl w:ilvl="8" w:tplc="040A0005" w:tentative="1">
      <w:start w:val="1"/>
      <w:numFmt w:val="bullet"/>
      <w:lvlText w:val=""/>
      <w:lvlJc w:val="left"/>
      <w:pPr>
        <w:tabs>
          <w:tab w:val="num" w:pos="6906"/>
        </w:tabs>
        <w:ind w:left="6906" w:hanging="360"/>
      </w:pPr>
      <w:rPr>
        <w:rFonts w:ascii="Wingdings" w:hAnsi="Wingdings" w:hint="default"/>
      </w:rPr>
    </w:lvl>
  </w:abstractNum>
  <w:abstractNum w:abstractNumId="18">
    <w:nsid w:val="5D606693"/>
    <w:multiLevelType w:val="hybridMultilevel"/>
    <w:tmpl w:val="2CF04FB4"/>
    <w:lvl w:ilvl="0" w:tplc="040A0001">
      <w:start w:val="1"/>
      <w:numFmt w:val="bullet"/>
      <w:lvlText w:val=""/>
      <w:lvlJc w:val="left"/>
      <w:pPr>
        <w:tabs>
          <w:tab w:val="num" w:pos="1080"/>
        </w:tabs>
        <w:ind w:left="1080" w:hanging="360"/>
      </w:pPr>
      <w:rPr>
        <w:rFonts w:ascii="Symbol" w:hAnsi="Symbol" w:hint="default"/>
      </w:rPr>
    </w:lvl>
    <w:lvl w:ilvl="1" w:tplc="040A0003">
      <w:start w:val="1"/>
      <w:numFmt w:val="bullet"/>
      <w:lvlText w:val="o"/>
      <w:lvlJc w:val="left"/>
      <w:pPr>
        <w:tabs>
          <w:tab w:val="num" w:pos="1800"/>
        </w:tabs>
        <w:ind w:left="1800" w:hanging="360"/>
      </w:pPr>
      <w:rPr>
        <w:rFonts w:ascii="Courier New" w:hAnsi="Courier New" w:cs="Courier New" w:hint="default"/>
      </w:rPr>
    </w:lvl>
    <w:lvl w:ilvl="2" w:tplc="040A0001">
      <w:start w:val="1"/>
      <w:numFmt w:val="bullet"/>
      <w:lvlText w:val=""/>
      <w:lvlJc w:val="left"/>
      <w:pPr>
        <w:tabs>
          <w:tab w:val="num" w:pos="2520"/>
        </w:tabs>
        <w:ind w:left="2520" w:hanging="360"/>
      </w:pPr>
      <w:rPr>
        <w:rFonts w:ascii="Symbol" w:hAnsi="Symbol"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9">
    <w:nsid w:val="61DA2EE7"/>
    <w:multiLevelType w:val="hybridMultilevel"/>
    <w:tmpl w:val="A1E09B2A"/>
    <w:lvl w:ilvl="0" w:tplc="FFFFFFFF">
      <w:start w:val="1"/>
      <w:numFmt w:val="decimal"/>
      <w:lvlText w:val="%1."/>
      <w:lvlJc w:val="left"/>
      <w:pPr>
        <w:tabs>
          <w:tab w:val="num" w:pos="720"/>
        </w:tabs>
        <w:ind w:left="720" w:hanging="360"/>
      </w:p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3D94C02"/>
    <w:multiLevelType w:val="multilevel"/>
    <w:tmpl w:val="37287928"/>
    <w:lvl w:ilvl="0">
      <w:start w:val="1"/>
      <w:numFmt w:val="decimal"/>
      <w:suff w:val="space"/>
      <w:lvlText w:val="%1.-"/>
      <w:lvlJc w:val="left"/>
      <w:pPr>
        <w:ind w:left="432" w:hanging="432"/>
      </w:pPr>
      <w:rPr>
        <w:rFonts w:ascii="Times New Roman" w:hAnsi="Times New Roman" w:hint="default"/>
        <w:b/>
        <w:i w:val="0"/>
        <w:sz w:val="20"/>
      </w:rPr>
    </w:lvl>
    <w:lvl w:ilvl="1">
      <w:start w:val="1"/>
      <w:numFmt w:val="decimal"/>
      <w:pStyle w:val="Ttulo2"/>
      <w:suff w:val="space"/>
      <w:lvlText w:val="%1.%2.-"/>
      <w:lvlJc w:val="left"/>
      <w:pPr>
        <w:ind w:left="576" w:hanging="576"/>
      </w:pPr>
      <w:rPr>
        <w:rFonts w:ascii="Times New Roman" w:hAnsi="Times New Roman" w:hint="default"/>
        <w:b/>
        <w:i w:val="0"/>
        <w:sz w:val="20"/>
      </w:rPr>
    </w:lvl>
    <w:lvl w:ilvl="2">
      <w:start w:val="1"/>
      <w:numFmt w:val="decimal"/>
      <w:pStyle w:val="Ttulo3"/>
      <w:suff w:val="space"/>
      <w:lvlText w:val="%1.%2.%3.-"/>
      <w:lvlJc w:val="left"/>
      <w:pPr>
        <w:ind w:left="720" w:hanging="720"/>
      </w:pPr>
      <w:rPr>
        <w:rFonts w:ascii="Times New Roman" w:hAnsi="Times New Roman" w:hint="default"/>
        <w:b/>
        <w:i w:val="0"/>
        <w:sz w:val="20"/>
      </w:rPr>
    </w:lvl>
    <w:lvl w:ilvl="3">
      <w:start w:val="1"/>
      <w:numFmt w:val="decimal"/>
      <w:pStyle w:val="Ttulo4"/>
      <w:suff w:val="space"/>
      <w:lvlText w:val="%1.%2.%3.%4.-"/>
      <w:lvlJc w:val="left"/>
      <w:pPr>
        <w:ind w:left="864" w:hanging="864"/>
      </w:pPr>
      <w:rPr>
        <w:rFonts w:ascii="Times New Roman" w:hAnsi="Times New Roman" w:hint="default"/>
        <w:b/>
        <w:i w:val="0"/>
        <w:sz w:val="20"/>
      </w:rPr>
    </w:lvl>
    <w:lvl w:ilvl="4">
      <w:start w:val="1"/>
      <w:numFmt w:val="decimal"/>
      <w:pStyle w:val="Ttulo5"/>
      <w:suff w:val="space"/>
      <w:lvlText w:val="%1.%2.%3.%4.%5.-"/>
      <w:lvlJc w:val="left"/>
      <w:pPr>
        <w:ind w:left="1008" w:hanging="1008"/>
      </w:pPr>
      <w:rPr>
        <w:rFonts w:ascii="Times New Roman" w:hAnsi="Times New Roman" w:hint="default"/>
        <w:b/>
        <w:i w:val="0"/>
        <w:sz w:val="20"/>
      </w:rPr>
    </w:lvl>
    <w:lvl w:ilvl="5">
      <w:start w:val="1"/>
      <w:numFmt w:val="decimal"/>
      <w:pStyle w:val="Ttulo6"/>
      <w:suff w:val="space"/>
      <w:lvlText w:val="%1.%2.%3.%4.%5.%6.-"/>
      <w:lvlJc w:val="left"/>
      <w:pPr>
        <w:ind w:left="1152" w:hanging="1152"/>
      </w:pPr>
      <w:rPr>
        <w:rFonts w:ascii="Times New Roman" w:hAnsi="Times New Roman" w:hint="default"/>
        <w:b/>
        <w:i w:val="0"/>
        <w:sz w:val="20"/>
      </w:rPr>
    </w:lvl>
    <w:lvl w:ilvl="6">
      <w:start w:val="1"/>
      <w:numFmt w:val="decimal"/>
      <w:pStyle w:val="Ttulo7"/>
      <w:suff w:val="space"/>
      <w:lvlText w:val="%1.%2.%3.%4.%5.%6.%7.-"/>
      <w:lvlJc w:val="left"/>
      <w:pPr>
        <w:ind w:left="1296" w:hanging="1296"/>
      </w:pPr>
      <w:rPr>
        <w:rFonts w:ascii="Times New Roman" w:hAnsi="Times New Roman" w:hint="default"/>
        <w:b/>
        <w:i w:val="0"/>
        <w:sz w:val="20"/>
      </w:rPr>
    </w:lvl>
    <w:lvl w:ilvl="7">
      <w:start w:val="1"/>
      <w:numFmt w:val="decimal"/>
      <w:pStyle w:val="Ttulo8"/>
      <w:suff w:val="space"/>
      <w:lvlText w:val="%1.%2.%3.%4.%5.%6.%7.%8.-"/>
      <w:lvlJc w:val="left"/>
      <w:pPr>
        <w:ind w:left="1440" w:hanging="1440"/>
      </w:pPr>
      <w:rPr>
        <w:rFonts w:ascii="Times New Roman" w:hAnsi="Times New Roman" w:hint="default"/>
        <w:b/>
        <w:i w:val="0"/>
        <w:sz w:val="20"/>
      </w:rPr>
    </w:lvl>
    <w:lvl w:ilvl="8">
      <w:start w:val="1"/>
      <w:numFmt w:val="decimal"/>
      <w:suff w:val="space"/>
      <w:lvlText w:val="%1.%2.%3.%4.%5.%6.%7.%8.%9.-"/>
      <w:lvlJc w:val="left"/>
      <w:pPr>
        <w:ind w:left="1584" w:hanging="1584"/>
      </w:pPr>
      <w:rPr>
        <w:rFonts w:ascii="Times New Roman" w:hAnsi="Times New Roman" w:hint="default"/>
        <w:b/>
        <w:i w:val="0"/>
        <w:sz w:val="20"/>
      </w:rPr>
    </w:lvl>
  </w:abstractNum>
  <w:abstractNum w:abstractNumId="21">
    <w:nsid w:val="667724F1"/>
    <w:multiLevelType w:val="hybridMultilevel"/>
    <w:tmpl w:val="DED05418"/>
    <w:lvl w:ilvl="0" w:tplc="040A0001">
      <w:start w:val="1"/>
      <w:numFmt w:val="bullet"/>
      <w:lvlText w:val=""/>
      <w:lvlJc w:val="left"/>
      <w:pPr>
        <w:tabs>
          <w:tab w:val="num" w:pos="1146"/>
        </w:tabs>
        <w:ind w:left="1146" w:hanging="360"/>
      </w:pPr>
      <w:rPr>
        <w:rFonts w:ascii="Symbol" w:hAnsi="Symbol" w:hint="default"/>
      </w:rPr>
    </w:lvl>
    <w:lvl w:ilvl="1" w:tplc="040A0003" w:tentative="1">
      <w:start w:val="1"/>
      <w:numFmt w:val="bullet"/>
      <w:lvlText w:val="o"/>
      <w:lvlJc w:val="left"/>
      <w:pPr>
        <w:tabs>
          <w:tab w:val="num" w:pos="1866"/>
        </w:tabs>
        <w:ind w:left="1866" w:hanging="360"/>
      </w:pPr>
      <w:rPr>
        <w:rFonts w:ascii="Courier New" w:hAnsi="Courier New" w:cs="Courier New" w:hint="default"/>
      </w:rPr>
    </w:lvl>
    <w:lvl w:ilvl="2" w:tplc="040A0005" w:tentative="1">
      <w:start w:val="1"/>
      <w:numFmt w:val="bullet"/>
      <w:lvlText w:val=""/>
      <w:lvlJc w:val="left"/>
      <w:pPr>
        <w:tabs>
          <w:tab w:val="num" w:pos="2586"/>
        </w:tabs>
        <w:ind w:left="2586" w:hanging="360"/>
      </w:pPr>
      <w:rPr>
        <w:rFonts w:ascii="Wingdings" w:hAnsi="Wingdings" w:hint="default"/>
      </w:rPr>
    </w:lvl>
    <w:lvl w:ilvl="3" w:tplc="040A0001" w:tentative="1">
      <w:start w:val="1"/>
      <w:numFmt w:val="bullet"/>
      <w:lvlText w:val=""/>
      <w:lvlJc w:val="left"/>
      <w:pPr>
        <w:tabs>
          <w:tab w:val="num" w:pos="3306"/>
        </w:tabs>
        <w:ind w:left="3306" w:hanging="360"/>
      </w:pPr>
      <w:rPr>
        <w:rFonts w:ascii="Symbol" w:hAnsi="Symbol" w:hint="default"/>
      </w:rPr>
    </w:lvl>
    <w:lvl w:ilvl="4" w:tplc="040A0003" w:tentative="1">
      <w:start w:val="1"/>
      <w:numFmt w:val="bullet"/>
      <w:lvlText w:val="o"/>
      <w:lvlJc w:val="left"/>
      <w:pPr>
        <w:tabs>
          <w:tab w:val="num" w:pos="4026"/>
        </w:tabs>
        <w:ind w:left="4026" w:hanging="360"/>
      </w:pPr>
      <w:rPr>
        <w:rFonts w:ascii="Courier New" w:hAnsi="Courier New" w:cs="Courier New" w:hint="default"/>
      </w:rPr>
    </w:lvl>
    <w:lvl w:ilvl="5" w:tplc="040A0005" w:tentative="1">
      <w:start w:val="1"/>
      <w:numFmt w:val="bullet"/>
      <w:lvlText w:val=""/>
      <w:lvlJc w:val="left"/>
      <w:pPr>
        <w:tabs>
          <w:tab w:val="num" w:pos="4746"/>
        </w:tabs>
        <w:ind w:left="4746" w:hanging="360"/>
      </w:pPr>
      <w:rPr>
        <w:rFonts w:ascii="Wingdings" w:hAnsi="Wingdings" w:hint="default"/>
      </w:rPr>
    </w:lvl>
    <w:lvl w:ilvl="6" w:tplc="040A0001" w:tentative="1">
      <w:start w:val="1"/>
      <w:numFmt w:val="bullet"/>
      <w:lvlText w:val=""/>
      <w:lvlJc w:val="left"/>
      <w:pPr>
        <w:tabs>
          <w:tab w:val="num" w:pos="5466"/>
        </w:tabs>
        <w:ind w:left="5466" w:hanging="360"/>
      </w:pPr>
      <w:rPr>
        <w:rFonts w:ascii="Symbol" w:hAnsi="Symbol" w:hint="default"/>
      </w:rPr>
    </w:lvl>
    <w:lvl w:ilvl="7" w:tplc="040A0003" w:tentative="1">
      <w:start w:val="1"/>
      <w:numFmt w:val="bullet"/>
      <w:lvlText w:val="o"/>
      <w:lvlJc w:val="left"/>
      <w:pPr>
        <w:tabs>
          <w:tab w:val="num" w:pos="6186"/>
        </w:tabs>
        <w:ind w:left="6186" w:hanging="360"/>
      </w:pPr>
      <w:rPr>
        <w:rFonts w:ascii="Courier New" w:hAnsi="Courier New" w:cs="Courier New" w:hint="default"/>
      </w:rPr>
    </w:lvl>
    <w:lvl w:ilvl="8" w:tplc="040A0005" w:tentative="1">
      <w:start w:val="1"/>
      <w:numFmt w:val="bullet"/>
      <w:lvlText w:val=""/>
      <w:lvlJc w:val="left"/>
      <w:pPr>
        <w:tabs>
          <w:tab w:val="num" w:pos="6906"/>
        </w:tabs>
        <w:ind w:left="6906" w:hanging="360"/>
      </w:pPr>
      <w:rPr>
        <w:rFonts w:ascii="Wingdings" w:hAnsi="Wingdings" w:hint="default"/>
      </w:rPr>
    </w:lvl>
  </w:abstractNum>
  <w:abstractNum w:abstractNumId="22">
    <w:nsid w:val="735137E0"/>
    <w:multiLevelType w:val="hybridMultilevel"/>
    <w:tmpl w:val="8BDCF5D4"/>
    <w:lvl w:ilvl="0" w:tplc="0C0A0001">
      <w:start w:val="1"/>
      <w:numFmt w:val="bullet"/>
      <w:lvlText w:val=""/>
      <w:lvlJc w:val="left"/>
      <w:pPr>
        <w:tabs>
          <w:tab w:val="num" w:pos="1572"/>
        </w:tabs>
        <w:ind w:left="1572" w:hanging="360"/>
      </w:pPr>
      <w:rPr>
        <w:rFonts w:ascii="Symbol" w:hAnsi="Symbol" w:hint="default"/>
      </w:rPr>
    </w:lvl>
    <w:lvl w:ilvl="1" w:tplc="0C0A0003" w:tentative="1">
      <w:start w:val="1"/>
      <w:numFmt w:val="bullet"/>
      <w:lvlText w:val="o"/>
      <w:lvlJc w:val="left"/>
      <w:pPr>
        <w:tabs>
          <w:tab w:val="num" w:pos="2292"/>
        </w:tabs>
        <w:ind w:left="2292" w:hanging="360"/>
      </w:pPr>
      <w:rPr>
        <w:rFonts w:ascii="Courier New" w:hAnsi="Courier New" w:cs="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cs="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cs="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23">
    <w:nsid w:val="798B1D62"/>
    <w:multiLevelType w:val="hybridMultilevel"/>
    <w:tmpl w:val="E6140DB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0"/>
  </w:num>
  <w:num w:numId="4">
    <w:abstractNumId w:val="2"/>
  </w:num>
  <w:num w:numId="5">
    <w:abstractNumId w:val="11"/>
  </w:num>
  <w:num w:numId="6">
    <w:abstractNumId w:val="15"/>
  </w:num>
  <w:num w:numId="7">
    <w:abstractNumId w:val="3"/>
  </w:num>
  <w:num w:numId="8">
    <w:abstractNumId w:val="21"/>
  </w:num>
  <w:num w:numId="9">
    <w:abstractNumId w:val="8"/>
  </w:num>
  <w:num w:numId="10">
    <w:abstractNumId w:val="16"/>
  </w:num>
  <w:num w:numId="11">
    <w:abstractNumId w:val="17"/>
  </w:num>
  <w:num w:numId="12">
    <w:abstractNumId w:val="5"/>
  </w:num>
  <w:num w:numId="13">
    <w:abstractNumId w:val="22"/>
  </w:num>
  <w:num w:numId="14">
    <w:abstractNumId w:val="23"/>
  </w:num>
  <w:num w:numId="15">
    <w:abstractNumId w:val="19"/>
  </w:num>
  <w:num w:numId="16">
    <w:abstractNumId w:val="13"/>
  </w:num>
  <w:num w:numId="17">
    <w:abstractNumId w:val="18"/>
  </w:num>
  <w:num w:numId="18">
    <w:abstractNumId w:val="12"/>
  </w:num>
  <w:num w:numId="19">
    <w:abstractNumId w:val="10"/>
  </w:num>
  <w:num w:numId="20">
    <w:abstractNumId w:val="9"/>
  </w:num>
  <w:num w:numId="21">
    <w:abstractNumId w:val="7"/>
  </w:num>
  <w:num w:numId="22">
    <w:abstractNumId w:val="14"/>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activeWritingStyle w:appName="MSWord" w:lang="es-ES_tradnl" w:vendorID="9" w:dllVersion="512" w:checkStyle="1"/>
  <w:activeWritingStyle w:appName="MSWord" w:lang="es-ES"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5D"/>
    <w:rsid w:val="00002DA8"/>
    <w:rsid w:val="00003432"/>
    <w:rsid w:val="0000602D"/>
    <w:rsid w:val="0001285E"/>
    <w:rsid w:val="00032C44"/>
    <w:rsid w:val="00042AFE"/>
    <w:rsid w:val="000478C3"/>
    <w:rsid w:val="0008298C"/>
    <w:rsid w:val="00084335"/>
    <w:rsid w:val="000851BB"/>
    <w:rsid w:val="000A7C75"/>
    <w:rsid w:val="000C41D6"/>
    <w:rsid w:val="000C48B8"/>
    <w:rsid w:val="000C75C0"/>
    <w:rsid w:val="000D2C65"/>
    <w:rsid w:val="000F31DF"/>
    <w:rsid w:val="00111BF9"/>
    <w:rsid w:val="001216C3"/>
    <w:rsid w:val="0012615C"/>
    <w:rsid w:val="0013712B"/>
    <w:rsid w:val="001559A8"/>
    <w:rsid w:val="001711CF"/>
    <w:rsid w:val="001A0BE1"/>
    <w:rsid w:val="001A4E15"/>
    <w:rsid w:val="001D4542"/>
    <w:rsid w:val="001E19D0"/>
    <w:rsid w:val="001E1FEC"/>
    <w:rsid w:val="00210336"/>
    <w:rsid w:val="00217F47"/>
    <w:rsid w:val="00223107"/>
    <w:rsid w:val="002370FA"/>
    <w:rsid w:val="00243EC0"/>
    <w:rsid w:val="00244D59"/>
    <w:rsid w:val="0025113B"/>
    <w:rsid w:val="002727F8"/>
    <w:rsid w:val="002A3C6E"/>
    <w:rsid w:val="002A4F0C"/>
    <w:rsid w:val="002B4531"/>
    <w:rsid w:val="002C1A75"/>
    <w:rsid w:val="002D2C7B"/>
    <w:rsid w:val="002D5ECE"/>
    <w:rsid w:val="002E7E8D"/>
    <w:rsid w:val="002F50C8"/>
    <w:rsid w:val="002F512A"/>
    <w:rsid w:val="00311E7F"/>
    <w:rsid w:val="003311DF"/>
    <w:rsid w:val="00334D05"/>
    <w:rsid w:val="003515BA"/>
    <w:rsid w:val="00352682"/>
    <w:rsid w:val="00374A7F"/>
    <w:rsid w:val="00375028"/>
    <w:rsid w:val="00380E49"/>
    <w:rsid w:val="00396EC0"/>
    <w:rsid w:val="003979C1"/>
    <w:rsid w:val="003A216C"/>
    <w:rsid w:val="003A5520"/>
    <w:rsid w:val="003F3EAF"/>
    <w:rsid w:val="0040023D"/>
    <w:rsid w:val="00407544"/>
    <w:rsid w:val="00423339"/>
    <w:rsid w:val="004308E0"/>
    <w:rsid w:val="00442C9B"/>
    <w:rsid w:val="00446490"/>
    <w:rsid w:val="0044674B"/>
    <w:rsid w:val="00470491"/>
    <w:rsid w:val="004A2FB8"/>
    <w:rsid w:val="004C4C06"/>
    <w:rsid w:val="004C6FB9"/>
    <w:rsid w:val="004D1E15"/>
    <w:rsid w:val="004E37BA"/>
    <w:rsid w:val="004E5371"/>
    <w:rsid w:val="00505CCC"/>
    <w:rsid w:val="005327CF"/>
    <w:rsid w:val="005371F0"/>
    <w:rsid w:val="005414E1"/>
    <w:rsid w:val="00587B81"/>
    <w:rsid w:val="005D679C"/>
    <w:rsid w:val="005E0F18"/>
    <w:rsid w:val="0060512A"/>
    <w:rsid w:val="00653428"/>
    <w:rsid w:val="00661B7F"/>
    <w:rsid w:val="00672EF5"/>
    <w:rsid w:val="0067516B"/>
    <w:rsid w:val="006D45FF"/>
    <w:rsid w:val="006F451C"/>
    <w:rsid w:val="0073044B"/>
    <w:rsid w:val="00731B74"/>
    <w:rsid w:val="007329A6"/>
    <w:rsid w:val="0073545D"/>
    <w:rsid w:val="007370C3"/>
    <w:rsid w:val="00747AA1"/>
    <w:rsid w:val="00752C78"/>
    <w:rsid w:val="007C2433"/>
    <w:rsid w:val="007C5E84"/>
    <w:rsid w:val="007C6C41"/>
    <w:rsid w:val="007E1053"/>
    <w:rsid w:val="00807C3E"/>
    <w:rsid w:val="00810650"/>
    <w:rsid w:val="008157ED"/>
    <w:rsid w:val="00863E43"/>
    <w:rsid w:val="00867933"/>
    <w:rsid w:val="00887A27"/>
    <w:rsid w:val="008A29D6"/>
    <w:rsid w:val="008A3C45"/>
    <w:rsid w:val="008B5E92"/>
    <w:rsid w:val="008C27DD"/>
    <w:rsid w:val="00901E88"/>
    <w:rsid w:val="00906442"/>
    <w:rsid w:val="009135E5"/>
    <w:rsid w:val="00940D87"/>
    <w:rsid w:val="00944A17"/>
    <w:rsid w:val="009501C4"/>
    <w:rsid w:val="00964A20"/>
    <w:rsid w:val="0099557E"/>
    <w:rsid w:val="009B0BFF"/>
    <w:rsid w:val="009C2F0D"/>
    <w:rsid w:val="009E5AF8"/>
    <w:rsid w:val="00A00929"/>
    <w:rsid w:val="00A2059D"/>
    <w:rsid w:val="00A22E47"/>
    <w:rsid w:val="00A24DB2"/>
    <w:rsid w:val="00A43E42"/>
    <w:rsid w:val="00A43E76"/>
    <w:rsid w:val="00A470D7"/>
    <w:rsid w:val="00A6607E"/>
    <w:rsid w:val="00A73EF9"/>
    <w:rsid w:val="00A94666"/>
    <w:rsid w:val="00AA7572"/>
    <w:rsid w:val="00AC282C"/>
    <w:rsid w:val="00AD57A7"/>
    <w:rsid w:val="00AE7099"/>
    <w:rsid w:val="00AF14A9"/>
    <w:rsid w:val="00AF65F8"/>
    <w:rsid w:val="00B0238F"/>
    <w:rsid w:val="00B31F93"/>
    <w:rsid w:val="00B34EF5"/>
    <w:rsid w:val="00BA63DE"/>
    <w:rsid w:val="00BB07C3"/>
    <w:rsid w:val="00BB13D1"/>
    <w:rsid w:val="00BB32E2"/>
    <w:rsid w:val="00BC5649"/>
    <w:rsid w:val="00BD4699"/>
    <w:rsid w:val="00BD648F"/>
    <w:rsid w:val="00BE78FE"/>
    <w:rsid w:val="00BE7B61"/>
    <w:rsid w:val="00C021E6"/>
    <w:rsid w:val="00C037D4"/>
    <w:rsid w:val="00C04B3F"/>
    <w:rsid w:val="00C22841"/>
    <w:rsid w:val="00C25909"/>
    <w:rsid w:val="00C40129"/>
    <w:rsid w:val="00C527E6"/>
    <w:rsid w:val="00C532DF"/>
    <w:rsid w:val="00CD503D"/>
    <w:rsid w:val="00CE256C"/>
    <w:rsid w:val="00CF440F"/>
    <w:rsid w:val="00D1190F"/>
    <w:rsid w:val="00D432AF"/>
    <w:rsid w:val="00D4527D"/>
    <w:rsid w:val="00D5110B"/>
    <w:rsid w:val="00D53CDA"/>
    <w:rsid w:val="00D814BB"/>
    <w:rsid w:val="00D8488B"/>
    <w:rsid w:val="00D95E7D"/>
    <w:rsid w:val="00DA6553"/>
    <w:rsid w:val="00DA759E"/>
    <w:rsid w:val="00DC408A"/>
    <w:rsid w:val="00DD13C1"/>
    <w:rsid w:val="00DD6CCF"/>
    <w:rsid w:val="00DE127E"/>
    <w:rsid w:val="00DE3292"/>
    <w:rsid w:val="00DE45BB"/>
    <w:rsid w:val="00DF0EAC"/>
    <w:rsid w:val="00DF6EB8"/>
    <w:rsid w:val="00E060BA"/>
    <w:rsid w:val="00E22E6C"/>
    <w:rsid w:val="00E25060"/>
    <w:rsid w:val="00E400E7"/>
    <w:rsid w:val="00E41A02"/>
    <w:rsid w:val="00E66C49"/>
    <w:rsid w:val="00E776BF"/>
    <w:rsid w:val="00E83E3C"/>
    <w:rsid w:val="00E9375D"/>
    <w:rsid w:val="00E96DF6"/>
    <w:rsid w:val="00EB07DD"/>
    <w:rsid w:val="00EC75AF"/>
    <w:rsid w:val="00ED2348"/>
    <w:rsid w:val="00EE7D83"/>
    <w:rsid w:val="00F03FAF"/>
    <w:rsid w:val="00F14493"/>
    <w:rsid w:val="00F14735"/>
    <w:rsid w:val="00F43630"/>
    <w:rsid w:val="00F439B3"/>
    <w:rsid w:val="00F5285B"/>
    <w:rsid w:val="00F61119"/>
    <w:rsid w:val="00F943F9"/>
    <w:rsid w:val="00F970A5"/>
    <w:rsid w:val="00FB55FA"/>
    <w:rsid w:val="00FE5066"/>
    <w:rsid w:val="00FE7B43"/>
    <w:rsid w:val="0B27378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66F691"/>
  <w15:chartTrackingRefBased/>
  <w15:docId w15:val="{9C6B08B7-D4FD-4732-BF01-A11D7E27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D0"/>
    <w:rPr>
      <w:rFonts w:ascii="Arial" w:hAnsi="Arial"/>
      <w:spacing w:val="-3"/>
      <w:sz w:val="24"/>
      <w:lang w:eastAsia="es-ES"/>
    </w:rPr>
  </w:style>
  <w:style w:type="paragraph" w:styleId="Ttulo1">
    <w:name w:val="heading 1"/>
    <w:basedOn w:val="Normal"/>
    <w:next w:val="Normal"/>
    <w:autoRedefine/>
    <w:qFormat/>
    <w:rsid w:val="001E19D0"/>
    <w:pPr>
      <w:keepNext/>
      <w:numPr>
        <w:numId w:val="5"/>
      </w:numPr>
      <w:spacing w:line="360" w:lineRule="auto"/>
      <w:jc w:val="both"/>
      <w:outlineLvl w:val="0"/>
    </w:pPr>
    <w:rPr>
      <w:b/>
      <w:color w:val="000000"/>
      <w:lang w:val="es-ES_tradnl"/>
    </w:rPr>
  </w:style>
  <w:style w:type="paragraph" w:styleId="Ttulo2">
    <w:name w:val="heading 2"/>
    <w:basedOn w:val="Normal"/>
    <w:next w:val="Normal"/>
    <w:qFormat/>
    <w:pPr>
      <w:keepNext/>
      <w:numPr>
        <w:ilvl w:val="1"/>
        <w:numId w:val="3"/>
      </w:numPr>
      <w:jc w:val="both"/>
      <w:outlineLvl w:val="1"/>
    </w:pPr>
    <w:rPr>
      <w:b/>
      <w:lang w:val="es-ES_tradnl"/>
    </w:rPr>
  </w:style>
  <w:style w:type="paragraph" w:styleId="Ttulo3">
    <w:name w:val="heading 3"/>
    <w:basedOn w:val="Normal"/>
    <w:next w:val="Normal"/>
    <w:autoRedefine/>
    <w:qFormat/>
    <w:pPr>
      <w:numPr>
        <w:ilvl w:val="2"/>
        <w:numId w:val="3"/>
      </w:numPr>
      <w:jc w:val="both"/>
      <w:outlineLvl w:val="2"/>
    </w:pPr>
    <w:rPr>
      <w:b/>
      <w:lang w:val="es-ES_tradnl"/>
    </w:rPr>
  </w:style>
  <w:style w:type="paragraph" w:styleId="Ttulo4">
    <w:name w:val="heading 4"/>
    <w:basedOn w:val="Normal"/>
    <w:next w:val="Normal"/>
    <w:autoRedefine/>
    <w:qFormat/>
    <w:pPr>
      <w:keepNext/>
      <w:numPr>
        <w:ilvl w:val="3"/>
        <w:numId w:val="3"/>
      </w:numPr>
      <w:ind w:left="862" w:hanging="862"/>
      <w:jc w:val="both"/>
      <w:outlineLvl w:val="3"/>
    </w:pPr>
    <w:rPr>
      <w:b/>
    </w:rPr>
  </w:style>
  <w:style w:type="paragraph" w:styleId="Ttulo5">
    <w:name w:val="heading 5"/>
    <w:basedOn w:val="Normal"/>
    <w:next w:val="Normal"/>
    <w:autoRedefine/>
    <w:qFormat/>
    <w:pPr>
      <w:numPr>
        <w:ilvl w:val="4"/>
        <w:numId w:val="3"/>
      </w:numPr>
      <w:ind w:left="1009" w:hanging="1009"/>
      <w:outlineLvl w:val="4"/>
    </w:pPr>
    <w:rPr>
      <w:b/>
      <w:color w:val="000000"/>
      <w:lang w:val="es-ES_tradnl"/>
    </w:rPr>
  </w:style>
  <w:style w:type="paragraph" w:styleId="Ttulo6">
    <w:name w:val="heading 6"/>
    <w:basedOn w:val="Normal"/>
    <w:next w:val="Normal"/>
    <w:autoRedefine/>
    <w:qFormat/>
    <w:pPr>
      <w:numPr>
        <w:ilvl w:val="5"/>
        <w:numId w:val="3"/>
      </w:numPr>
      <w:ind w:left="1151" w:hanging="1151"/>
      <w:outlineLvl w:val="5"/>
    </w:pPr>
    <w:rPr>
      <w:b/>
    </w:rPr>
  </w:style>
  <w:style w:type="paragraph" w:styleId="Ttulo7">
    <w:name w:val="heading 7"/>
    <w:basedOn w:val="Normal"/>
    <w:next w:val="Normal"/>
    <w:autoRedefine/>
    <w:qFormat/>
    <w:pPr>
      <w:numPr>
        <w:ilvl w:val="6"/>
        <w:numId w:val="3"/>
      </w:numPr>
      <w:ind w:left="1298" w:hanging="1298"/>
      <w:outlineLvl w:val="6"/>
    </w:pPr>
    <w:rPr>
      <w:b/>
    </w:rPr>
  </w:style>
  <w:style w:type="paragraph" w:styleId="Ttulo8">
    <w:name w:val="heading 8"/>
    <w:basedOn w:val="Normal"/>
    <w:next w:val="Normal"/>
    <w:autoRedefine/>
    <w:qFormat/>
    <w:pPr>
      <w:numPr>
        <w:ilvl w:val="7"/>
        <w:numId w:val="3"/>
      </w:numPr>
      <w:outlineLvl w:val="7"/>
    </w:pPr>
    <w:rPr>
      <w:b/>
    </w:rPr>
  </w:style>
  <w:style w:type="paragraph" w:styleId="Ttulo9">
    <w:name w:val="heading 9"/>
    <w:basedOn w:val="Normal"/>
    <w:next w:val="Normal"/>
    <w:autoRedefine/>
    <w:qFormat/>
    <w:pPr>
      <w:numPr>
        <w:numId w:val="4"/>
      </w:numPr>
      <w:outlineLvl w:val="8"/>
    </w:pPr>
    <w:rPr>
      <w:b/>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
    <w:name w:val="Body Text"/>
    <w:basedOn w:val="Normal"/>
    <w:pPr>
      <w:jc w:val="both"/>
    </w:pPr>
    <w:rPr>
      <w:b/>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Sangranormal">
    <w:name w:val="Normal Indent"/>
    <w:basedOn w:val="Normal"/>
    <w:pPr>
      <w:ind w:left="708"/>
    </w:pPr>
  </w:style>
  <w:style w:type="paragraph" w:customStyle="1" w:styleId="Remiteabreviado">
    <w:name w:val="Remite abreviado"/>
    <w:basedOn w:val="Normal"/>
  </w:style>
  <w:style w:type="paragraph" w:styleId="Firma">
    <w:name w:val="Signature"/>
    <w:basedOn w:val="Normal"/>
    <w:pPr>
      <w:ind w:left="4252"/>
    </w:pPr>
  </w:style>
  <w:style w:type="paragraph" w:customStyle="1" w:styleId="LneaPg">
    <w:name w:val="Línea Pág."/>
    <w:basedOn w:val="Firma"/>
  </w:style>
  <w:style w:type="paragraph" w:customStyle="1" w:styleId="REALIZADO">
    <w:name w:val="REALIZADO"/>
    <w:basedOn w:val="Normal"/>
    <w:rPr>
      <w:dstrike/>
    </w:rPr>
  </w:style>
  <w:style w:type="paragraph" w:styleId="Textodeglobo">
    <w:name w:val="Balloon Text"/>
    <w:basedOn w:val="Normal"/>
    <w:semiHidden/>
    <w:rPr>
      <w:rFonts w:ascii="Tahoma" w:hAnsi="Tahoma" w:cs="Tahoma"/>
      <w:sz w:val="16"/>
      <w:szCs w:val="16"/>
    </w:rPr>
  </w:style>
  <w:style w:type="paragraph" w:styleId="Textosinformato">
    <w:name w:val="Plain Text"/>
    <w:basedOn w:val="Normal"/>
    <w:rsid w:val="00D814BB"/>
    <w:rPr>
      <w:rFonts w:ascii="Courier New" w:hAnsi="Courier New" w:cs="Courier New"/>
      <w:sz w:val="20"/>
    </w:rPr>
  </w:style>
  <w:style w:type="paragraph" w:styleId="Puesto">
    <w:name w:val="Title"/>
    <w:basedOn w:val="Normal"/>
    <w:next w:val="Subttulo"/>
    <w:qFormat/>
    <w:rsid w:val="00661B7F"/>
    <w:pPr>
      <w:keepNext/>
      <w:keepLines/>
      <w:pBdr>
        <w:top w:val="single" w:sz="6" w:space="16" w:color="auto"/>
      </w:pBdr>
      <w:spacing w:before="220" w:after="60" w:line="320" w:lineRule="atLeast"/>
    </w:pPr>
    <w:rPr>
      <w:rFonts w:ascii="Arial Black" w:eastAsia="Batang" w:hAnsi="Arial Black"/>
      <w:spacing w:val="-30"/>
      <w:kern w:val="28"/>
      <w:sz w:val="40"/>
      <w:lang w:eastAsia="en-US"/>
    </w:rPr>
  </w:style>
  <w:style w:type="paragraph" w:styleId="Subttulo">
    <w:name w:val="Subtitle"/>
    <w:basedOn w:val="Normal"/>
    <w:qFormat/>
    <w:rsid w:val="00661B7F"/>
    <w:pPr>
      <w:spacing w:after="60"/>
      <w:jc w:val="center"/>
      <w:outlineLvl w:val="1"/>
    </w:pPr>
    <w:rPr>
      <w:rFonts w:cs="Arial"/>
    </w:rPr>
  </w:style>
  <w:style w:type="paragraph" w:styleId="Encabezado">
    <w:name w:val="header"/>
    <w:basedOn w:val="Normal"/>
    <w:rsid w:val="00661B7F"/>
    <w:pPr>
      <w:tabs>
        <w:tab w:val="center" w:pos="4252"/>
        <w:tab w:val="right" w:pos="8504"/>
      </w:tabs>
    </w:pPr>
  </w:style>
  <w:style w:type="paragraph" w:styleId="Piedepgina">
    <w:name w:val="footer"/>
    <w:basedOn w:val="Normal"/>
    <w:rsid w:val="00661B7F"/>
    <w:pPr>
      <w:tabs>
        <w:tab w:val="center" w:pos="4252"/>
        <w:tab w:val="right" w:pos="8504"/>
      </w:tabs>
    </w:pPr>
  </w:style>
  <w:style w:type="character" w:styleId="Nmerodepgina">
    <w:name w:val="page number"/>
    <w:basedOn w:val="Fuentedeprrafopredeter"/>
    <w:rsid w:val="000C75C0"/>
  </w:style>
  <w:style w:type="paragraph" w:styleId="NormalWeb">
    <w:name w:val="Normal (Web)"/>
    <w:basedOn w:val="Normal"/>
    <w:rsid w:val="00032C44"/>
    <w:pPr>
      <w:spacing w:before="100" w:beforeAutospacing="1" w:after="100" w:afterAutospacing="1"/>
    </w:pPr>
    <w:rPr>
      <w:rFonts w:ascii="Times New Roman" w:hAnsi="Times New Roman"/>
      <w:spacing w:val="0"/>
      <w:szCs w:val="24"/>
    </w:rPr>
  </w:style>
  <w:style w:type="character" w:styleId="Hipervnculovisitado">
    <w:name w:val="FollowedHyperlink"/>
    <w:rsid w:val="00E400E7"/>
    <w:rPr>
      <w:color w:val="800080"/>
      <w:u w:val="single"/>
    </w:rPr>
  </w:style>
  <w:style w:type="character" w:styleId="Refdecomentario">
    <w:name w:val="annotation reference"/>
    <w:semiHidden/>
    <w:rsid w:val="00887A27"/>
    <w:rPr>
      <w:sz w:val="16"/>
      <w:szCs w:val="16"/>
    </w:rPr>
  </w:style>
  <w:style w:type="paragraph" w:styleId="Textocomentario">
    <w:name w:val="annotation text"/>
    <w:basedOn w:val="Normal"/>
    <w:semiHidden/>
    <w:rsid w:val="00887A27"/>
    <w:rPr>
      <w:sz w:val="20"/>
    </w:rPr>
  </w:style>
  <w:style w:type="paragraph" w:styleId="Asuntodelcomentario">
    <w:name w:val="annotation subject"/>
    <w:basedOn w:val="Textocomentario"/>
    <w:next w:val="Textocomentario"/>
    <w:semiHidden/>
    <w:rsid w:val="00887A27"/>
    <w:rPr>
      <w:b/>
      <w:bCs/>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8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lpgc.es/hege/almacen/download/3553/Normativa_reconocimiento_estudios_estudiantes.pdf" TargetMode="External"/><Relationship Id="rId12" Type="http://schemas.openxmlformats.org/officeDocument/2006/relationships/hyperlink" Target="http://www.webs.ulpgc.es/erasmus/index.php?pagina=outgoing&amp;ver=inicio"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i.ulpgc.es/content/metodo-de-participacion-del-servicio-de-informatica-en-el-desarrollo-de-los-servic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5402b0-00ff-4e9f-9ba7-55303fc21f28">
      <UserInfo>
        <DisplayName>Directora de Planificación Académica</DisplayName>
        <AccountId>11825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741D2FE49CA54DAA1495BA5EBE40A9" ma:contentTypeVersion="10" ma:contentTypeDescription="Crear nuevo documento." ma:contentTypeScope="" ma:versionID="7c351429cd123ca4981e833fb29b1dd2">
  <xsd:schema xmlns:xsd="http://www.w3.org/2001/XMLSchema" xmlns:xs="http://www.w3.org/2001/XMLSchema" xmlns:p="http://schemas.microsoft.com/office/2006/metadata/properties" xmlns:ns2="b85402b0-00ff-4e9f-9ba7-55303fc21f28" xmlns:ns3="70d6d5c1-c4bf-4855-b116-7d3b840fd18d" targetNamespace="http://schemas.microsoft.com/office/2006/metadata/properties" ma:root="true" ma:fieldsID="5036c5b48bd80f60e2b5e7c90c328489" ns2:_="" ns3:_="">
    <xsd:import namespace="b85402b0-00ff-4e9f-9ba7-55303fc21f28"/>
    <xsd:import namespace="70d6d5c1-c4bf-4855-b116-7d3b840fd18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402b0-00ff-4e9f-9ba7-55303fc21f2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d6d5c1-c4bf-4855-b116-7d3b840fd18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DE61C-8A8F-41F5-B69D-3556110B751B}">
  <ds:schemaRefs>
    <ds:schemaRef ds:uri="http://schemas.microsoft.com/office/2006/metadata/properties"/>
    <ds:schemaRef ds:uri="http://schemas.microsoft.com/office/infopath/2007/PartnerControls"/>
    <ds:schemaRef ds:uri="b85402b0-00ff-4e9f-9ba7-55303fc21f28"/>
  </ds:schemaRefs>
</ds:datastoreItem>
</file>

<file path=customXml/itemProps2.xml><?xml version="1.0" encoding="utf-8"?>
<ds:datastoreItem xmlns:ds="http://schemas.openxmlformats.org/officeDocument/2006/customXml" ds:itemID="{EC968CB2-F147-44DE-B4B4-E518D8A6AB4D}">
  <ds:schemaRefs>
    <ds:schemaRef ds:uri="http://schemas.microsoft.com/sharepoint/v3/contenttype/forms"/>
  </ds:schemaRefs>
</ds:datastoreItem>
</file>

<file path=customXml/itemProps3.xml><?xml version="1.0" encoding="utf-8"?>
<ds:datastoreItem xmlns:ds="http://schemas.openxmlformats.org/officeDocument/2006/customXml" ds:itemID="{2CBD4838-D176-4210-8FE1-6207C803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402b0-00ff-4e9f-9ba7-55303fc21f28"/>
    <ds:schemaRef ds:uri="70d6d5c1-c4bf-4855-b116-7d3b840fd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1131</Words>
  <Characters>6222</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Gestión de asistencias</vt:lpstr>
    </vt:vector>
  </TitlesOfParts>
  <Company>T.I.A.</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asistencias</dc:title>
  <dc:subject/>
  <dc:creator>Filemón Pi</dc:creator>
  <cp:keywords/>
  <dc:description/>
  <cp:lastModifiedBy>Antonio Francisco Babio Larios</cp:lastModifiedBy>
  <cp:revision>9</cp:revision>
  <cp:lastPrinted>2017-05-02T13:09:00Z</cp:lastPrinted>
  <dcterms:created xsi:type="dcterms:W3CDTF">2017-05-02T13:40:00Z</dcterms:created>
  <dcterms:modified xsi:type="dcterms:W3CDTF">2017-09-27T19:45:00Z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0x0101001D741D2FE49CA54DAA1495BA5EBE40A9</vt:lpwstr>
  </property>
</Properties>
</file>